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3A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55053A" w:rsidRDefault="0055053A" w:rsidP="0055053A">
      <w:pPr>
        <w:jc w:val="center"/>
      </w:pPr>
      <w:r w:rsidRPr="007C5A4C">
        <w:rPr>
          <w:b/>
          <w:sz w:val="32"/>
          <w:szCs w:val="32"/>
        </w:rPr>
        <w:t xml:space="preserve">NA MIESIĄC </w:t>
      </w:r>
      <w:r w:rsidR="00405C7A">
        <w:rPr>
          <w:b/>
          <w:sz w:val="32"/>
          <w:szCs w:val="32"/>
        </w:rPr>
        <w:t>MAJ</w:t>
      </w:r>
      <w:r w:rsidRPr="007C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C5A4C">
        <w:rPr>
          <w:b/>
          <w:sz w:val="32"/>
          <w:szCs w:val="32"/>
        </w:rPr>
        <w:t xml:space="preserve">GRUPA </w:t>
      </w:r>
      <w:r w:rsidR="00405C7A">
        <w:rPr>
          <w:b/>
          <w:sz w:val="32"/>
          <w:szCs w:val="32"/>
        </w:rPr>
        <w:t>BIEDRONKI</w:t>
      </w:r>
      <w:r>
        <w:rPr>
          <w:b/>
          <w:sz w:val="32"/>
          <w:szCs w:val="32"/>
        </w:rPr>
        <w:t>.</w:t>
      </w:r>
    </w:p>
    <w:p w:rsidR="00EA0700" w:rsidRDefault="00EA0700"/>
    <w:p w:rsidR="0055053A" w:rsidRDefault="005505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48"/>
        <w:gridCol w:w="6341"/>
        <w:gridCol w:w="2234"/>
      </w:tblGrid>
      <w:tr w:rsidR="0055053A" w:rsidTr="000A636F">
        <w:tc>
          <w:tcPr>
            <w:tcW w:w="13994" w:type="dxa"/>
            <w:gridSpan w:val="5"/>
          </w:tcPr>
          <w:p w:rsidR="0055053A" w:rsidRDefault="0055053A" w:rsidP="0055053A">
            <w:pPr>
              <w:jc w:val="center"/>
            </w:pPr>
            <w:r>
              <w:t>Tydzień 1</w:t>
            </w:r>
          </w:p>
        </w:tc>
      </w:tr>
      <w:tr w:rsidR="0055053A" w:rsidTr="000A636F">
        <w:tc>
          <w:tcPr>
            <w:tcW w:w="1772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48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341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34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F56683" w:rsidTr="000A636F">
        <w:tc>
          <w:tcPr>
            <w:tcW w:w="1772" w:type="dxa"/>
          </w:tcPr>
          <w:p w:rsidR="002620BC" w:rsidRDefault="002620BC" w:rsidP="002620BC">
            <w:pPr>
              <w:rPr>
                <w:lang w:val="en-US"/>
              </w:rPr>
            </w:pPr>
            <w:r>
              <w:rPr>
                <w:lang w:val="en-US"/>
              </w:rPr>
              <w:t>I.7, I.6, III.1, III.4, III.5, IV.7, I.1, I.5, IV.2, IV.6, IV.14, IV.8, I.2, I.4, I.9, III.8, IV.18, III.7, IV.19.</w:t>
            </w: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  <w:r>
              <w:rPr>
                <w:lang w:val="en-US"/>
              </w:rPr>
              <w:t>I.6, I.7, III.1, III.4, III.5, I.5, IV.7, I.1, IV.2, IV.6, IV.9, III.8, I.2, IV.15, IV.8, III.7, IV.19.</w:t>
            </w: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  <w:r>
              <w:rPr>
                <w:lang w:val="en-US"/>
              </w:rPr>
              <w:t xml:space="preserve">I.6, I.7, III.1, III.4, III.5, I.5, </w:t>
            </w:r>
            <w:r>
              <w:rPr>
                <w:lang w:val="en-US"/>
              </w:rPr>
              <w:lastRenderedPageBreak/>
              <w:t>IV.7, I.1, III.7, IV.2, IV.9, IV.14, IV.15, I.2, IV.18, IV.6, IV.8, III.8, IV.19.</w:t>
            </w: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</w:p>
          <w:p w:rsidR="002620BC" w:rsidRDefault="002620BC" w:rsidP="002620BC">
            <w:pPr>
              <w:rPr>
                <w:lang w:val="en-US"/>
              </w:rPr>
            </w:pPr>
            <w:r>
              <w:rPr>
                <w:lang w:val="en-US"/>
              </w:rPr>
              <w:t>I.7, I.6, III.1, III.4, III.5, I.5, IV.14, I.1, I.8, III.8, IV.2, IV.7, IV.6, IV.8, I.2, I.4, IV.3, IV.21, III.7, IV.19.</w:t>
            </w:r>
          </w:p>
          <w:p w:rsidR="002620BC" w:rsidRDefault="002620BC" w:rsidP="002620BC">
            <w:pPr>
              <w:rPr>
                <w:lang w:val="en-US"/>
              </w:rPr>
            </w:pPr>
          </w:p>
          <w:p w:rsidR="00F56683" w:rsidRDefault="002620BC" w:rsidP="002620BC">
            <w:r>
              <w:rPr>
                <w:lang w:val="en-US"/>
              </w:rPr>
              <w:t>I.6, I.7, III.1, III.4, III.5, I.5, IV.2, I.1, IV.5, IV.7, IV.8, I.2, IV.1, III.7, III.8, IV.19.</w:t>
            </w:r>
          </w:p>
        </w:tc>
        <w:tc>
          <w:tcPr>
            <w:tcW w:w="1699" w:type="dxa"/>
          </w:tcPr>
          <w:p w:rsidR="00F56683" w:rsidRDefault="00F56683" w:rsidP="00F56683">
            <w:r>
              <w:lastRenderedPageBreak/>
              <w:t>Lubimy książki.</w:t>
            </w:r>
          </w:p>
        </w:tc>
        <w:tc>
          <w:tcPr>
            <w:tcW w:w="1948" w:type="dxa"/>
          </w:tcPr>
          <w:p w:rsidR="00F56683" w:rsidRDefault="00F56683" w:rsidP="00F56683">
            <w:r>
              <w:t>Moja ulubiona książka.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W książce znajdziesz wszystko.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Bajkopisarz.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Robimy książkę.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Kącik książki.</w:t>
            </w:r>
          </w:p>
        </w:tc>
        <w:tc>
          <w:tcPr>
            <w:tcW w:w="6341" w:type="dxa"/>
          </w:tcPr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lastRenderedPageBreak/>
              <w:t>Zabawy dowolne w kącikach zainteresowań.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>Zestaw ćwiczeń porannych nr 17.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>Kształtowanie codziennych nawyków higienicznych.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>„Moja ulubiona książka” – rozmowa z dziećmi.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>„Liczymy książki” – zabawa muzyczno-ruchowa.</w:t>
            </w:r>
          </w:p>
          <w:p w:rsidR="00F56683" w:rsidRDefault="00A64BB6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 xml:space="preserve">„Ulubiona książka </w:t>
            </w:r>
            <w:r w:rsidR="00F56683">
              <w:t>” – praca z K2., 19.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 xml:space="preserve">„Tajemnica </w:t>
            </w:r>
            <w:r>
              <w:rPr>
                <w:i/>
              </w:rPr>
              <w:t>Magicznego pudełka</w:t>
            </w:r>
            <w:r>
              <w:t>” – zabawa sensoryczna. Różnicowanie kształtów prostokąta i kwadratu.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280" w:hanging="283"/>
            </w:pPr>
            <w:r>
              <w:t>„Poczytam wam bajkę” – słuchanie tekstów literackich.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5"/>
              </w:numPr>
              <w:ind w:left="415" w:hanging="418"/>
            </w:pPr>
            <w:r>
              <w:t>Zabawy dowolne w kącikach zainteresowań.</w:t>
            </w:r>
          </w:p>
          <w:p w:rsidR="00F56683" w:rsidRDefault="00F56683" w:rsidP="00F56683"/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69" w:hanging="283"/>
            </w:pPr>
            <w:r>
              <w:t>Zabawy dowolne w kącikach zainteresowań.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„Nikt się nie spodziewa” – gimnastyka buzi i języka.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„Książki i książeczki” – zabawa dydaktyczna.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Zestaw ćwiczeń porannych nr 17.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Kształtowanie codziennych nawyków higienicznych.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Koncert muzyczny Wesołe mrówki „Mandola”.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„Książka i książka” – rozmowa z dziećmi. Poznanie różnorodnych rodzajów książek.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„Co będzie dalej?” – zabawa dydaktyczna.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279" w:hanging="283"/>
            </w:pPr>
            <w:r>
              <w:t>„Poczytam wam bajkę” – słuchanie tekstów literackich.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6"/>
              </w:numPr>
              <w:ind w:left="415" w:hanging="419"/>
            </w:pPr>
            <w:r>
              <w:t>Zabawy dowolne w kącikach zainteresowań.</w:t>
            </w:r>
          </w:p>
          <w:p w:rsidR="00F56683" w:rsidRDefault="00F56683" w:rsidP="00F56683"/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69" w:hanging="269"/>
            </w:pPr>
            <w:r>
              <w:t>Zabawy dowolne w kącikach zainteresowań.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„Zakładka do książki” – wykonanie zadania z WP 47.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lastRenderedPageBreak/>
              <w:t>Zestaw ćwiczeń porannych nr 17.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Kształtowanie codziennych nawyków higienicznych.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„Bajkopisarz” – rozmowa z dziećmi na podstawie rymowanki i ilustracji w „Księdze zawodów”.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„Układamy książki na półkach” – zabawa dydaktyczna.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„Bajkopisarz” – zabawa paluszkowa.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„Trojak” – zabawa taneczna przy muzyce ludowej.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7"/>
              </w:numPr>
              <w:ind w:left="274" w:hanging="274"/>
            </w:pPr>
            <w:r>
              <w:t>Zabawy dowolne w kącikach zainteresowań.</w:t>
            </w:r>
          </w:p>
          <w:p w:rsidR="00F56683" w:rsidRDefault="00F56683" w:rsidP="00F56683"/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9" w:hanging="269"/>
            </w:pPr>
            <w:r>
              <w:t>Zabawy dowolne w kącikach zainteresowań.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„Nikt się nie spodziewa” – gimnastyka buzi i języka.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Zestaw ćwiczeń porannych nr 17.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Kształtowanie codziennych nawyków higienicznych.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„Moja książka” – praca plastyczna.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„W bibli</w:t>
            </w:r>
            <w:r w:rsidR="00A64BB6">
              <w:t>otece” – film edukacyjny</w:t>
            </w:r>
            <w:r>
              <w:t>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„Poczytam wam bajkę” – słuchanie tekstów literackich.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8"/>
              </w:numPr>
              <w:ind w:left="266" w:hanging="266"/>
            </w:pPr>
            <w:r>
              <w:t>Zabawy dowolne w kącikach zainteresowań.</w:t>
            </w:r>
          </w:p>
          <w:p w:rsidR="00F56683" w:rsidRDefault="00F56683" w:rsidP="00F56683"/>
          <w:p w:rsidR="00F56683" w:rsidRDefault="00F56683" w:rsidP="00F56683">
            <w:pPr>
              <w:pStyle w:val="Akapitzlist"/>
              <w:numPr>
                <w:ilvl w:val="0"/>
                <w:numId w:val="9"/>
              </w:numPr>
              <w:ind w:left="269" w:hanging="269"/>
            </w:pPr>
            <w:r>
              <w:t>Zabawy dowolne w kącikach zainteresowań.</w:t>
            </w:r>
          </w:p>
          <w:p w:rsidR="00F56683" w:rsidRDefault="00A64BB6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>„Zmartwienie Zosi</w:t>
            </w:r>
            <w:r w:rsidR="00F56683">
              <w:t>” – rozmowa z dziećmi na temat szanowania książek.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>Zestaw ćwiczeń porannych nr 17.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>Zestaw ćwiczeń gimnastycznych nr 17.</w:t>
            </w:r>
          </w:p>
          <w:p w:rsidR="00B020C9" w:rsidRDefault="00B020C9" w:rsidP="00B020C9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>Kształtowanie codziennych nawyków higienicznych.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 xml:space="preserve">„Wycieczka do biblioteki” – słuchanie opowiadania O. </w:t>
            </w:r>
            <w:proofErr w:type="spellStart"/>
            <w:r>
              <w:t>Masiuk</w:t>
            </w:r>
            <w:proofErr w:type="spellEnd"/>
            <w:r>
              <w:t xml:space="preserve"> czytanego przez nauczyciela.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>„Kto pracuje w bibliotece” – rozmowa na podstawie ilustracji w „Książce zawodów”.</w:t>
            </w:r>
          </w:p>
          <w:p w:rsidR="00F56683" w:rsidRDefault="00A64BB6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 xml:space="preserve">„Biblioteka </w:t>
            </w:r>
            <w:r w:rsidR="00F56683">
              <w:t>” – zabawa tematyczna w kąciku książki.</w:t>
            </w:r>
          </w:p>
          <w:p w:rsidR="00F56683" w:rsidRDefault="00F56683" w:rsidP="00F56683">
            <w:pPr>
              <w:pStyle w:val="Akapitzlist"/>
              <w:numPr>
                <w:ilvl w:val="0"/>
                <w:numId w:val="9"/>
              </w:numPr>
              <w:ind w:left="266" w:hanging="266"/>
            </w:pPr>
            <w:r>
              <w:t>„Poczytam wam bajkę” – słuchanie tekstów literackich.</w:t>
            </w:r>
          </w:p>
          <w:p w:rsidR="00F56683" w:rsidRDefault="00F56683" w:rsidP="00B020C9">
            <w:pPr>
              <w:pStyle w:val="Akapitzlist"/>
              <w:numPr>
                <w:ilvl w:val="0"/>
                <w:numId w:val="9"/>
              </w:numPr>
              <w:ind w:left="420" w:hanging="420"/>
            </w:pPr>
            <w:r>
              <w:t>Zabawy dowolne w kącikach zainteresowań.</w:t>
            </w:r>
          </w:p>
        </w:tc>
        <w:tc>
          <w:tcPr>
            <w:tcW w:w="2234" w:type="dxa"/>
          </w:tcPr>
          <w:p w:rsidR="00F56683" w:rsidRDefault="00F56683" w:rsidP="00F56683">
            <w:r>
              <w:lastRenderedPageBreak/>
              <w:t>„Twarde – miękkie” – zabawa orientacyjno-porządkowa.</w:t>
            </w:r>
          </w:p>
          <w:p w:rsidR="00F56683" w:rsidRDefault="00F56683" w:rsidP="00F56683">
            <w:r>
              <w:t>„Książki na półce” – zabawa orientacyjno-porządkowa.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„Bajki i bajeczki” – zabawa muzyczno-ruchowa.</w:t>
            </w:r>
          </w:p>
          <w:p w:rsidR="00F56683" w:rsidRDefault="00F56683" w:rsidP="00F56683">
            <w:r>
              <w:t>„Złap smoka za ogon” – zabawa bieżna.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 xml:space="preserve">„Z książki do książki” – zabawa </w:t>
            </w:r>
            <w:r>
              <w:lastRenderedPageBreak/>
              <w:t>ruchowa z elementem skoku.</w:t>
            </w:r>
          </w:p>
          <w:p w:rsidR="00F56683" w:rsidRDefault="00F56683" w:rsidP="00F56683">
            <w:r>
              <w:t>„Twarde – miękkie” – zabawa orientacyjno-porządkowa.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„Książki na półce” – zabawa orientacyjno-porządkowa.</w:t>
            </w:r>
          </w:p>
          <w:p w:rsidR="00F56683" w:rsidRDefault="00F56683" w:rsidP="00F56683">
            <w:r>
              <w:t>„Złap smoka za ogon” – zabawa bieżna.</w:t>
            </w:r>
          </w:p>
          <w:p w:rsidR="00F56683" w:rsidRDefault="00F56683" w:rsidP="00F56683"/>
          <w:p w:rsidR="00F56683" w:rsidRDefault="00F56683" w:rsidP="00F56683"/>
          <w:p w:rsidR="00F56683" w:rsidRDefault="00F56683" w:rsidP="00F56683">
            <w:r>
              <w:t>„Z książki do książki” – zabawa ruchowa z elementem skoku.</w:t>
            </w:r>
          </w:p>
        </w:tc>
      </w:tr>
    </w:tbl>
    <w:p w:rsidR="0055053A" w:rsidRDefault="0055053A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66"/>
        <w:gridCol w:w="6333"/>
        <w:gridCol w:w="2224"/>
      </w:tblGrid>
      <w:tr w:rsidR="006573EC" w:rsidTr="00F81B43">
        <w:tc>
          <w:tcPr>
            <w:tcW w:w="13745" w:type="dxa"/>
            <w:gridSpan w:val="5"/>
          </w:tcPr>
          <w:p w:rsidR="006573EC" w:rsidRDefault="006573EC" w:rsidP="00F81B43">
            <w:pPr>
              <w:jc w:val="center"/>
            </w:pPr>
            <w:r>
              <w:t>Tydzień 2</w:t>
            </w:r>
          </w:p>
        </w:tc>
      </w:tr>
      <w:tr w:rsidR="006573EC" w:rsidTr="00F81B43">
        <w:tc>
          <w:tcPr>
            <w:tcW w:w="1271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F81B43">
        <w:tc>
          <w:tcPr>
            <w:tcW w:w="1271" w:type="dxa"/>
          </w:tcPr>
          <w:p w:rsidR="006573EC" w:rsidRDefault="00B020C9" w:rsidP="00F81B43">
            <w:r>
              <w:t>I.6, II.5, III.1, III.4, IV.19, I.5, IV.5, I.1, I.7, III.6, IV.2, IV.8, I.2, IV.1, III.5, III.7, IV.11, IV.19.</w:t>
            </w:r>
          </w:p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CC64BC" w:rsidP="00F81B43">
            <w:r>
              <w:t>I.6, II.5, III.1, III.4, IV.19, I.5, IV.21, I.1, I.7, IV.2, IV.5, IV.7, IV.1, IV.8, I.2, IV.11, III.5, III.7.</w:t>
            </w:r>
          </w:p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04106B" w:rsidP="00F81B43">
            <w:r>
              <w:t xml:space="preserve">I.6, II.5, III.1, III.4, IV.19, IV.5, I.1, I.5, I.2, IV.2, IV.6, </w:t>
            </w:r>
            <w:r>
              <w:lastRenderedPageBreak/>
              <w:t>III.8, IV.15, II.1, IV.8, I.7, III.5, III.7, IV.11.</w:t>
            </w:r>
          </w:p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BF3E0F" w:rsidP="00F81B43">
            <w:r>
              <w:t>I.6, II.5, III.1, III.4, IV.19, IV.5, I.1, I.2, I.5, I.8, IV.1, IV.7, I.7, IV.2, IV.18, III.5, III.7, IV.11.</w:t>
            </w:r>
          </w:p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F53086" w:rsidP="00F81B43">
            <w:r>
              <w:t>I.6, II.5, III.1, III.4, IV.19, IV.5, I.1, I.5, I.7, IV.9, IV.8, I.2, III.5, IV.1, IV.6, III.7, IV.11.</w:t>
            </w:r>
          </w:p>
        </w:tc>
        <w:tc>
          <w:tcPr>
            <w:tcW w:w="1701" w:type="dxa"/>
          </w:tcPr>
          <w:p w:rsidR="006573EC" w:rsidRDefault="000D0939" w:rsidP="00F81B43">
            <w:r>
              <w:lastRenderedPageBreak/>
              <w:t>Bajki, baśnie, legendy.</w:t>
            </w:r>
          </w:p>
          <w:p w:rsidR="0075320F" w:rsidRDefault="0075320F" w:rsidP="00F81B43"/>
        </w:tc>
        <w:tc>
          <w:tcPr>
            <w:tcW w:w="1985" w:type="dxa"/>
          </w:tcPr>
          <w:p w:rsidR="006573EC" w:rsidRDefault="000D0939" w:rsidP="00F81B43">
            <w:r>
              <w:t>Rozmawiamy o mądrości.</w:t>
            </w:r>
          </w:p>
          <w:p w:rsidR="000D0939" w:rsidRDefault="000D093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>
            <w:r>
              <w:t>Moja ulubiona bajka.</w:t>
            </w:r>
          </w:p>
          <w:p w:rsidR="00B020C9" w:rsidRDefault="00B020C9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>
            <w:r>
              <w:t>W księgarni.</w:t>
            </w:r>
          </w:p>
          <w:p w:rsidR="00CC64BC" w:rsidRDefault="00CC64BC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>
            <w:r>
              <w:t>Co tworzy nastrój opowieści.</w:t>
            </w:r>
          </w:p>
          <w:p w:rsidR="0004106B" w:rsidRDefault="0004106B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>
            <w:r>
              <w:t>Moja książka.</w:t>
            </w:r>
          </w:p>
        </w:tc>
        <w:tc>
          <w:tcPr>
            <w:tcW w:w="6520" w:type="dxa"/>
          </w:tcPr>
          <w:p w:rsidR="000D0939" w:rsidRDefault="000D093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lastRenderedPageBreak/>
              <w:t>Zabawy dowolne w kącikach zainteresowań.</w:t>
            </w:r>
          </w:p>
          <w:p w:rsidR="000D0939" w:rsidRDefault="00CC64BC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Zestaw ćwiczeń porannych nr 17</w:t>
            </w:r>
            <w:r w:rsidR="000D0939">
              <w:t>.</w:t>
            </w:r>
          </w:p>
          <w:p w:rsidR="000D0939" w:rsidRDefault="000D093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Kształtowanie codziennych nawyków higienicznych.</w:t>
            </w:r>
          </w:p>
          <w:p w:rsidR="006573EC" w:rsidRDefault="00B020C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„Różne rodzaje książek” – zabawa dydaktyczna.</w:t>
            </w:r>
          </w:p>
          <w:p w:rsidR="00B020C9" w:rsidRDefault="00B020C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„O książce, która nie czuła się potrzebna” – wysłuchanie opowiadania M. Szeląg i rozmowa na temat mądrości ukrytych w baśniach.</w:t>
            </w:r>
          </w:p>
          <w:p w:rsidR="00B020C9" w:rsidRDefault="00B020C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Praca z W.1-3 – ćwiczenia motoryki małej.</w:t>
            </w:r>
          </w:p>
          <w:p w:rsidR="00B020C9" w:rsidRDefault="00B020C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„Jakie jeszcze mamy książki”, „Ozdabiam okładkę” – praca z dzieckiem.</w:t>
            </w:r>
          </w:p>
          <w:p w:rsidR="00B020C9" w:rsidRDefault="00B020C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„Nasze ulubione baśnie” – czytanie ulubionych baśni dzieci.</w:t>
            </w:r>
          </w:p>
          <w:p w:rsidR="00B020C9" w:rsidRDefault="00B020C9" w:rsidP="000D0939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Zabawy dowolne w kącikach zainteresowań.</w:t>
            </w:r>
          </w:p>
          <w:p w:rsidR="00B020C9" w:rsidRDefault="00B020C9" w:rsidP="00B020C9"/>
          <w:p w:rsidR="00B020C9" w:rsidRDefault="00B020C9" w:rsidP="00B020C9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Zabawy dowolne w kącikach zainteresowań.</w:t>
            </w:r>
          </w:p>
          <w:p w:rsidR="00B020C9" w:rsidRDefault="00CC64BC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Zestaw ćwiczeń porannych nr 17</w:t>
            </w:r>
            <w:r w:rsidR="00B020C9">
              <w:t>.</w:t>
            </w:r>
          </w:p>
          <w:p w:rsidR="00B020C9" w:rsidRDefault="00B020C9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Kształtowanie codziennych nawyków higienicznych.</w:t>
            </w:r>
          </w:p>
          <w:p w:rsidR="00B020C9" w:rsidRDefault="00CC64BC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„Trzy małe świnki” – słuchanie bajki W. Kosteckiej i rozmowa na temat jej treści.</w:t>
            </w:r>
          </w:p>
          <w:p w:rsidR="00CC64BC" w:rsidRDefault="00CC64BC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Praca z W.14 wykonanie pacynek.</w:t>
            </w:r>
          </w:p>
          <w:p w:rsidR="00CC64BC" w:rsidRDefault="00CC64BC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„Układam bajkę”, „Zrób tak, jak ja” – praca z dzieckiem.</w:t>
            </w:r>
          </w:p>
          <w:p w:rsidR="00CC64BC" w:rsidRDefault="00CC64BC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„Czerwony kapturek” – słuchanie bajki i rozmowa na jej temat.</w:t>
            </w:r>
          </w:p>
          <w:p w:rsidR="00CC64BC" w:rsidRDefault="00CC64BC" w:rsidP="00B020C9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„Zaczarowane jabłko” – praca plastyczna.</w:t>
            </w:r>
          </w:p>
          <w:p w:rsidR="00CC64BC" w:rsidRDefault="00CC64BC" w:rsidP="00CC64BC">
            <w:pPr>
              <w:pStyle w:val="Akapitzlist"/>
              <w:numPr>
                <w:ilvl w:val="0"/>
                <w:numId w:val="16"/>
              </w:numPr>
              <w:ind w:left="280" w:hanging="280"/>
            </w:pPr>
            <w:r>
              <w:t>Zabawy dowolne w kącikach zainteresowań.</w:t>
            </w:r>
          </w:p>
          <w:p w:rsidR="00B020C9" w:rsidRDefault="00B020C9" w:rsidP="00B020C9"/>
          <w:p w:rsidR="00CC64BC" w:rsidRDefault="00CC64BC" w:rsidP="00CC64BC">
            <w:pPr>
              <w:pStyle w:val="Akapitzlist"/>
              <w:numPr>
                <w:ilvl w:val="0"/>
                <w:numId w:val="17"/>
              </w:numPr>
              <w:ind w:left="263" w:hanging="283"/>
            </w:pPr>
            <w:r>
              <w:t>Zabawy dowolne w kącikach zainteresowań.</w:t>
            </w:r>
          </w:p>
          <w:p w:rsidR="00CC64BC" w:rsidRDefault="00CC64BC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Zestaw ćwiczeń porannych nr 17.</w:t>
            </w:r>
          </w:p>
          <w:p w:rsidR="00CC64BC" w:rsidRDefault="00CC64BC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Kształtowanie codziennych nawyków higienicznych.</w:t>
            </w:r>
          </w:p>
          <w:p w:rsidR="00CC64BC" w:rsidRDefault="00CC64BC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„Co mona kupić w księgarni?” – rozmowa kierowana.</w:t>
            </w:r>
          </w:p>
          <w:p w:rsidR="00CC64BC" w:rsidRDefault="00CC64BC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lastRenderedPageBreak/>
              <w:t>„W księgarni” – zabawa matematyczna.</w:t>
            </w:r>
          </w:p>
          <w:p w:rsidR="00CC64BC" w:rsidRDefault="00CC64BC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„</w:t>
            </w:r>
            <w:r w:rsidR="0004106B">
              <w:t>Najmądrzejsza z książek: en</w:t>
            </w:r>
            <w:r>
              <w:t>cyklopedia”, „</w:t>
            </w:r>
            <w:r w:rsidR="0004106B">
              <w:t>Rytmy” – praca z dzieckiem.</w:t>
            </w:r>
          </w:p>
          <w:p w:rsidR="0004106B" w:rsidRDefault="0004106B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„</w:t>
            </w:r>
            <w:r w:rsidR="008A7D53">
              <w:t>Złota rybka</w:t>
            </w:r>
            <w:r>
              <w:t xml:space="preserve">” – </w:t>
            </w:r>
            <w:r w:rsidR="008A7D53">
              <w:t>przedstawienie teatralne w ogrodzie przedszkolnym</w:t>
            </w:r>
            <w:r>
              <w:t>.</w:t>
            </w:r>
          </w:p>
          <w:p w:rsidR="0004106B" w:rsidRDefault="0004106B" w:rsidP="00CC64BC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„Kolorowe zakładki” – praca plastyczna.</w:t>
            </w:r>
          </w:p>
          <w:p w:rsidR="0004106B" w:rsidRDefault="0004106B" w:rsidP="0004106B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Zabawy dowolne w kącikach zainteresowań.</w:t>
            </w:r>
          </w:p>
          <w:p w:rsidR="00CC64BC" w:rsidRDefault="00CC64BC" w:rsidP="00CC64BC"/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63" w:hanging="283"/>
            </w:pPr>
            <w:r>
              <w:t>Zabawy dowolne w kącikach zainteresowań.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Zestaw ćwiczeń porannych nr 17.</w:t>
            </w:r>
          </w:p>
          <w:p w:rsidR="00B020C9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Kształtowanie codziennych nawyków higienicznych.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Zestaw ćwiczeń gimnastycznych nr 17.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„Zagubieni bohaterowie” – zabawa dydaktyczna.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Praca z KP2.33 – ćwiczenia motoryki małej.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„Co by było, gdyby…?”, „Zagubione przedmioty” – praca z dzieckiem.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8"/>
              </w:numPr>
              <w:ind w:left="280" w:hanging="280"/>
            </w:pPr>
            <w:r>
              <w:t>„Co to jest makulatura?” – rozmowa kierowana.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17"/>
              </w:numPr>
              <w:ind w:left="280" w:hanging="280"/>
            </w:pPr>
            <w:r>
              <w:t>Zabawy dowolne w kącikach zainteresowań.</w:t>
            </w:r>
          </w:p>
          <w:p w:rsidR="00BF3E0F" w:rsidRDefault="00BF3E0F" w:rsidP="00BF3E0F"/>
          <w:p w:rsidR="00BF3E0F" w:rsidRDefault="00BF3E0F" w:rsidP="00BF3E0F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>Z Zabawy dowolne w kącikach zainteresowań.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Zestaw ćwiczeń porannych nr 17.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Kształtowanie codziennych nawyków higienicznych.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„Kot w butach” – słuchanie bajki i rozmowa na jej temat.</w:t>
            </w:r>
          </w:p>
          <w:p w:rsidR="00BF3E0F" w:rsidRDefault="00BF3E0F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Praca z KP2.34 – ćwiczenie spostrzegawczości.</w:t>
            </w:r>
          </w:p>
          <w:p w:rsidR="00BF3E0F" w:rsidRDefault="00F53086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„Okładki i okładeczki” – rozmowa kierowana.</w:t>
            </w:r>
          </w:p>
          <w:p w:rsidR="00F53086" w:rsidRDefault="00F53086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„Robię okładkę mojej książki” – praca plastyczna.</w:t>
            </w:r>
          </w:p>
          <w:p w:rsidR="00F53086" w:rsidRDefault="00F53086" w:rsidP="00BF3E0F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„Zgadnij kim jestem…?”, „Jestem złym wilkiem i zdmuchnę…” – praca z dzieckiem.</w:t>
            </w:r>
          </w:p>
          <w:p w:rsidR="00F53086" w:rsidRDefault="00F53086" w:rsidP="00F53086">
            <w:pPr>
              <w:pStyle w:val="Akapitzlist"/>
              <w:numPr>
                <w:ilvl w:val="0"/>
                <w:numId w:val="20"/>
              </w:numPr>
              <w:ind w:left="280" w:hanging="280"/>
            </w:pPr>
            <w:r>
              <w:t>Zabawy dowolne w kącikach zainteresowań.</w:t>
            </w:r>
          </w:p>
        </w:tc>
        <w:tc>
          <w:tcPr>
            <w:tcW w:w="2268" w:type="dxa"/>
          </w:tcPr>
          <w:p w:rsidR="006573EC" w:rsidRDefault="000D0939" w:rsidP="00F81B43">
            <w:r>
              <w:lastRenderedPageBreak/>
              <w:t>„Zamykam i otwieram Księgę baśni” – zabawa ruchowa.</w:t>
            </w:r>
          </w:p>
          <w:p w:rsidR="000D0939" w:rsidRDefault="000D093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B020C9" w:rsidP="00F81B43"/>
          <w:p w:rsidR="00B020C9" w:rsidRDefault="00CC64BC" w:rsidP="00F81B43">
            <w:r>
              <w:t>„Uwaga wilk” – zabawa ruchowa.</w:t>
            </w:r>
          </w:p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/>
          <w:p w:rsidR="00CC64BC" w:rsidRDefault="00CC64BC" w:rsidP="00F81B43">
            <w:r>
              <w:t>„Książki na półkę” – zabawa ruchowa.</w:t>
            </w:r>
          </w:p>
          <w:p w:rsidR="00CC64BC" w:rsidRDefault="00CC64BC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/>
          <w:p w:rsidR="0004106B" w:rsidRDefault="0004106B" w:rsidP="00F81B43">
            <w:r>
              <w:t>„</w:t>
            </w:r>
            <w:r w:rsidR="00BF3E0F">
              <w:t>Uwaga, wilk!” – zabawa ruchowa.</w:t>
            </w:r>
          </w:p>
          <w:p w:rsidR="00BF3E0F" w:rsidRDefault="00BF3E0F" w:rsidP="00F81B43">
            <w:r>
              <w:t>„Raz, dwa, trzy, Baba Jaga patrzy” – zabawa ruchowa.</w:t>
            </w:r>
          </w:p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/>
          <w:p w:rsidR="00BF3E0F" w:rsidRDefault="00BF3E0F" w:rsidP="00F81B43">
            <w:r>
              <w:t>„Uwaga olbrzym” – zabawa ruchowa.</w:t>
            </w:r>
          </w:p>
          <w:p w:rsidR="00BF3E0F" w:rsidRDefault="00BF3E0F" w:rsidP="00F81B43"/>
        </w:tc>
      </w:tr>
    </w:tbl>
    <w:p w:rsidR="006573EC" w:rsidRDefault="006573EC"/>
    <w:p w:rsidR="006573EC" w:rsidRDefault="006573EC"/>
    <w:p w:rsidR="00A64BB6" w:rsidRDefault="00A64B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48"/>
        <w:gridCol w:w="6341"/>
        <w:gridCol w:w="2234"/>
      </w:tblGrid>
      <w:tr w:rsidR="006573EC" w:rsidTr="00DC2270">
        <w:tc>
          <w:tcPr>
            <w:tcW w:w="13994" w:type="dxa"/>
            <w:gridSpan w:val="5"/>
          </w:tcPr>
          <w:p w:rsidR="006573EC" w:rsidRDefault="006573EC" w:rsidP="00F81B43">
            <w:pPr>
              <w:jc w:val="center"/>
            </w:pPr>
            <w:r>
              <w:lastRenderedPageBreak/>
              <w:t>Tydzień 3</w:t>
            </w:r>
          </w:p>
        </w:tc>
      </w:tr>
      <w:tr w:rsidR="006573EC" w:rsidTr="00DC2270">
        <w:tc>
          <w:tcPr>
            <w:tcW w:w="1772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48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341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34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DC2270" w:rsidTr="00DC2270">
        <w:tc>
          <w:tcPr>
            <w:tcW w:w="1772" w:type="dxa"/>
          </w:tcPr>
          <w:p w:rsidR="0018400C" w:rsidRDefault="0018400C" w:rsidP="0018400C">
            <w:r>
              <w:t>I.6, I.7, III.1, III.4, III.5, I.5, I.9, I.1, IV.2, IV.6, IV.18, IV.21, IV.18, I.2, I.4, IV.2, IV.15, IV.8, III.7, III.8, IV.19.</w:t>
            </w: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r>
              <w:t>I.6, I.7, III.1, III.4, III.5, IV.5, I.1, I.5, I.8, III.8, IV.6, IV.7, I.2, I.4, IV.1, IV.8, IV.18, IV.21, III.7, IV.19.</w:t>
            </w: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r>
              <w:t>I.6, I.7, III.1, III.4, III.5, IV.8, I.1, I.5, IV.6, IV.18, IV.15, I.2, I.9, IV.18, III.7, III.8, IV.19.</w:t>
            </w:r>
          </w:p>
          <w:p w:rsidR="0018400C" w:rsidRDefault="0018400C" w:rsidP="0018400C"/>
          <w:p w:rsidR="0018400C" w:rsidRDefault="0018400C" w:rsidP="0018400C"/>
          <w:p w:rsidR="0018400C" w:rsidRDefault="0018400C" w:rsidP="0018400C">
            <w:r>
              <w:t>I.6, I.7, III.1, III.4, III.5, IV.2, IV.6, I.1, I.5, IV.8, I.2, I.4, I.9, IV.17, III.7, III.8, IV.19.</w:t>
            </w: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pPr>
              <w:rPr>
                <w:lang w:val="en-US"/>
              </w:rPr>
            </w:pPr>
          </w:p>
          <w:p w:rsidR="0018400C" w:rsidRDefault="0018400C" w:rsidP="0018400C">
            <w:pPr>
              <w:rPr>
                <w:lang w:val="en-US"/>
              </w:rPr>
            </w:pPr>
          </w:p>
          <w:p w:rsidR="00DC2270" w:rsidRDefault="0018400C" w:rsidP="00DC2270">
            <w:r>
              <w:t>I.6, I.7, III.1, III.4, III.5, I.9, I.1, I.5, I.8, III.8, IV.1, IV.2, IV.7, IV.12, IV.15, I.2, IV.21, III.7, IV.19.</w:t>
            </w:r>
          </w:p>
        </w:tc>
        <w:tc>
          <w:tcPr>
            <w:tcW w:w="1699" w:type="dxa"/>
          </w:tcPr>
          <w:p w:rsidR="00DC2270" w:rsidRDefault="00DC2270" w:rsidP="00DC2270">
            <w:r>
              <w:lastRenderedPageBreak/>
              <w:t>Mama i tata.</w:t>
            </w:r>
          </w:p>
        </w:tc>
        <w:tc>
          <w:tcPr>
            <w:tcW w:w="1948" w:type="dxa"/>
          </w:tcPr>
          <w:p w:rsidR="00DC2270" w:rsidRDefault="00DC2270" w:rsidP="00DC2270">
            <w:r>
              <w:t>Portret rodzinny.</w:t>
            </w:r>
          </w:p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0D0939" w:rsidRDefault="000D0939" w:rsidP="00DC2270"/>
          <w:p w:rsidR="00DC2270" w:rsidRDefault="00DC2270" w:rsidP="00DC2270"/>
          <w:p w:rsidR="00DC2270" w:rsidRDefault="00DC2270" w:rsidP="00DC2270">
            <w:r>
              <w:t>Rodzinne gotowanie.</w:t>
            </w:r>
          </w:p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>
            <w:r>
              <w:t>Razem jest wesoło.</w:t>
            </w:r>
          </w:p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0D0939" w:rsidRDefault="000D0939" w:rsidP="00DC2270"/>
          <w:p w:rsidR="00DC2270" w:rsidRDefault="00DC2270" w:rsidP="00DC2270">
            <w:r>
              <w:t>Upominki dla rodziców.</w:t>
            </w:r>
          </w:p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>
            <w:r>
              <w:t>Święto Mamy i Taty.</w:t>
            </w:r>
          </w:p>
        </w:tc>
        <w:tc>
          <w:tcPr>
            <w:tcW w:w="6341" w:type="dxa"/>
          </w:tcPr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78" w:hanging="283"/>
            </w:pPr>
            <w:r>
              <w:lastRenderedPageBreak/>
              <w:t>Zabawy dowolne w kącikach zainteresowań.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Zestaw ćwiczeń porannych nr 18.</w:t>
            </w:r>
          </w:p>
          <w:p w:rsidR="000D0939" w:rsidRDefault="000D0939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Kształtowanie codziennych nawyków higienicznych.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„Kim są moi rodzice?” – swobodne wypowiedzi dzieci.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„Ogródek mamy” – rozmowa na podstawie wiersza E. Skarżyńskiej.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„Rodzinny portret” – zabawa pobudzająco-hamująca.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„Moja rodzina” – zabawa plastyczna.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420" w:hanging="420"/>
            </w:pPr>
            <w:r>
              <w:t>„Zaproszenie” – zabawa plastyczna.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280" w:hanging="280"/>
            </w:pPr>
            <w:r>
              <w:t>„Gimnastyka buzi i języka” – rozwijanie sprawności narządów mowy.</w:t>
            </w:r>
          </w:p>
          <w:p w:rsidR="00DC2270" w:rsidRDefault="00DC2270" w:rsidP="000D0939">
            <w:pPr>
              <w:pStyle w:val="Akapitzlist"/>
              <w:numPr>
                <w:ilvl w:val="0"/>
                <w:numId w:val="14"/>
              </w:numPr>
              <w:ind w:left="420" w:hanging="420"/>
            </w:pPr>
            <w:r>
              <w:t>Zabawy dowolne w kącikach zainteresowań.</w:t>
            </w:r>
          </w:p>
          <w:p w:rsidR="00DC2270" w:rsidRDefault="00DC2270" w:rsidP="00DC2270"/>
          <w:p w:rsidR="00DC2270" w:rsidRDefault="00DC2270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Zabawy dowolne w kącikach zainteresowań.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Zestaw ćwiczeń porannych nr 18.</w:t>
            </w:r>
          </w:p>
          <w:p w:rsidR="000D0939" w:rsidRDefault="000D0939" w:rsidP="000D0939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Kształtowanie codziennych nawyków higienicznych.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Teatrzyk „Wiślane przygody” – grupa teatralna Koliber.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„Co lubimy?” – zabawa słuchowa.</w:t>
            </w:r>
          </w:p>
          <w:p w:rsidR="00DC2270" w:rsidRDefault="00A64BB6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 xml:space="preserve">„Magiczne pudełko </w:t>
            </w:r>
            <w:r w:rsidR="00DC2270">
              <w:t>” – zabaw</w:t>
            </w:r>
            <w:r>
              <w:t>a</w:t>
            </w:r>
            <w:r w:rsidR="00DC2270">
              <w:t xml:space="preserve"> sensoryczna.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Zaproszenie do gotowania” – zabawa słownikowa.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0"/>
              </w:numPr>
              <w:ind w:left="277" w:hanging="277"/>
            </w:pPr>
            <w:r>
              <w:t>Zabawy dowolne w kącikach zainteresowań.</w:t>
            </w:r>
          </w:p>
          <w:p w:rsidR="00DC2270" w:rsidRDefault="00DC2270" w:rsidP="00DC2270"/>
          <w:p w:rsidR="00DC2270" w:rsidRDefault="00DC2270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Zabawy dowolne w kącikach zainteresowań.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Zestaw ćwiczeń porannych nr 18.</w:t>
            </w:r>
          </w:p>
          <w:p w:rsidR="000D0939" w:rsidRDefault="000D0939" w:rsidP="000D0939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Kształtowanie codziennych nawyków higienicznych.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„Kogo wołam?” – zabawy w kole.</w:t>
            </w:r>
          </w:p>
          <w:p w:rsidR="00DC2270" w:rsidRDefault="00A64BB6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„L</w:t>
            </w:r>
            <w:r w:rsidR="00DC2270">
              <w:t>alki i misie” – zabawa dydaktyczna.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„</w:t>
            </w:r>
            <w:r w:rsidR="008A7D53">
              <w:t>Dbam o przyrodę</w:t>
            </w:r>
            <w:r>
              <w:t xml:space="preserve">” – </w:t>
            </w:r>
            <w:r w:rsidR="008A7D53">
              <w:t>Zero Waste- warsztaty edukacyjne.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„Z mamą i tatą” – swobodne wypowiedzi dzieci.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1"/>
              </w:numPr>
              <w:ind w:left="272" w:hanging="272"/>
            </w:pPr>
            <w:r>
              <w:t>Zabawy dowolne w kącikach zainteresowań.</w:t>
            </w:r>
          </w:p>
          <w:p w:rsidR="00DC2270" w:rsidRDefault="00DC2270" w:rsidP="00DC2270"/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Zabawy dowolne w kącikach zainteresowań.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Zestaw ćwiczeń porannych nr 18.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Kształtowanie codziennych nawyków higienicznych.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„Moja mama, mój tata” – zabawa plastyczna.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„Łąka” – zabawa taneczna przy piosence.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„Korale dla mamy, pasek dla taty” – zabawa dydaktyczna.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„Tup robi prezenty” – zabaw</w:t>
            </w:r>
            <w:r w:rsidR="00A64BB6">
              <w:t>a</w:t>
            </w:r>
            <w:r>
              <w:t xml:space="preserve"> dydaktyczna rozwijająca pamięć.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Zabawy dowolne w kącikach zainteresowań.</w:t>
            </w:r>
          </w:p>
          <w:p w:rsidR="00DC2270" w:rsidRDefault="00DC2270" w:rsidP="00DC2270"/>
          <w:p w:rsidR="00DC2270" w:rsidRDefault="00DC2270" w:rsidP="00DC2270">
            <w:pPr>
              <w:pStyle w:val="Akapitzlist"/>
              <w:numPr>
                <w:ilvl w:val="0"/>
                <w:numId w:val="13"/>
              </w:numPr>
              <w:ind w:left="272" w:hanging="272"/>
            </w:pPr>
            <w:r>
              <w:t>Zabawy dowolne w kącikach zainteresowań.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3"/>
              </w:numPr>
              <w:ind w:left="272" w:hanging="272"/>
            </w:pPr>
            <w:r>
              <w:t>Zestaw ćwiczeń porannych nr 18.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3"/>
              </w:numPr>
              <w:ind w:left="272" w:hanging="272"/>
            </w:pPr>
            <w:r>
              <w:t>Zestaw ćwiczeń gimnastycznych nr 18.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3"/>
              </w:numPr>
              <w:ind w:left="272" w:hanging="272"/>
            </w:pPr>
            <w:r>
              <w:t>Kształtowanie codziennych nawyków higienicznych.</w:t>
            </w:r>
          </w:p>
          <w:p w:rsidR="00DC2270" w:rsidRDefault="00DC2270" w:rsidP="00DC2270">
            <w:pPr>
              <w:pStyle w:val="Akapitzlist"/>
              <w:numPr>
                <w:ilvl w:val="0"/>
                <w:numId w:val="13"/>
              </w:numPr>
              <w:ind w:left="272" w:hanging="272"/>
            </w:pPr>
            <w:r>
              <w:t>„Nasze rymowanki” – zabaw słuchowa.</w:t>
            </w:r>
          </w:p>
          <w:p w:rsidR="00DC2270" w:rsidRDefault="00DC2270" w:rsidP="003D7D0C">
            <w:pPr>
              <w:pStyle w:val="Akapitzlist"/>
              <w:numPr>
                <w:ilvl w:val="0"/>
                <w:numId w:val="13"/>
              </w:numPr>
              <w:ind w:left="272" w:hanging="272"/>
            </w:pPr>
            <w:r>
              <w:t>„Święto Mamy i Taty” – zaprezentowanie programu artystycznego przygotowanego przez dzieci.</w:t>
            </w:r>
          </w:p>
        </w:tc>
        <w:tc>
          <w:tcPr>
            <w:tcW w:w="2234" w:type="dxa"/>
          </w:tcPr>
          <w:p w:rsidR="00DC2270" w:rsidRDefault="00DC2270" w:rsidP="00DC2270">
            <w:r>
              <w:lastRenderedPageBreak/>
              <w:t>„Rodzice i dzieci” – zabawa orientacyjno-porządkowa.</w:t>
            </w:r>
          </w:p>
          <w:p w:rsidR="00DC2270" w:rsidRDefault="00DC2270" w:rsidP="00DC2270">
            <w:r>
              <w:t>„Droga do domu” – zabawa ruchowa z elementem przeskoku.</w:t>
            </w:r>
          </w:p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0D0939" w:rsidRDefault="000D0939" w:rsidP="00DC2270"/>
          <w:p w:rsidR="00DC2270" w:rsidRDefault="00DC2270" w:rsidP="00DC2270">
            <w:r>
              <w:t>„Kuchenna muzyka” – zabawa muzyczno-ruchowa.</w:t>
            </w:r>
          </w:p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/>
          <w:p w:rsidR="00DC2270" w:rsidRDefault="00DC2270" w:rsidP="00DC2270">
            <w:r>
              <w:t>„Wyższy – niższy” – zabawa orientacyjno-porządkowa.</w:t>
            </w:r>
          </w:p>
          <w:p w:rsidR="00DC2270" w:rsidRDefault="00DC2270" w:rsidP="00DC2270">
            <w:r>
              <w:t>„Wyścig w workach” – zabawa z elementem skoku.</w:t>
            </w:r>
          </w:p>
          <w:p w:rsidR="00DC2270" w:rsidRDefault="00DC2270" w:rsidP="00DC2270"/>
          <w:p w:rsidR="000D0939" w:rsidRDefault="000D0939" w:rsidP="00DC2270"/>
          <w:p w:rsidR="00DC2270" w:rsidRDefault="00DC2270" w:rsidP="00DC2270">
            <w:r>
              <w:t>„Kwiatki dla mamy i taty” – zabawa ruchowa.</w:t>
            </w:r>
          </w:p>
          <w:p w:rsidR="00DC2270" w:rsidRDefault="00DC2270" w:rsidP="00DC2270">
            <w:r>
              <w:t>„Dróżka do domu” – zabawa ruchowa z elementem skoku.</w:t>
            </w:r>
          </w:p>
          <w:p w:rsidR="00DC2270" w:rsidRDefault="00DC2270" w:rsidP="00DC2270"/>
          <w:p w:rsidR="00DC2270" w:rsidRDefault="00DC2270" w:rsidP="00DC2270"/>
          <w:p w:rsidR="000D0939" w:rsidRDefault="000D0939" w:rsidP="00DC2270"/>
          <w:p w:rsidR="00DC2270" w:rsidRDefault="00DC2270" w:rsidP="00DC2270"/>
          <w:p w:rsidR="00DC2270" w:rsidRDefault="00DC2270" w:rsidP="00DC2270">
            <w:r>
              <w:t>„Kogo wołam?” – zabaw w kole.</w:t>
            </w:r>
          </w:p>
        </w:tc>
      </w:tr>
    </w:tbl>
    <w:p w:rsidR="006573EC" w:rsidRDefault="006573E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8"/>
        <w:gridCol w:w="1967"/>
        <w:gridCol w:w="6330"/>
        <w:gridCol w:w="2227"/>
      </w:tblGrid>
      <w:tr w:rsidR="006573EC" w:rsidTr="00F81B43">
        <w:tc>
          <w:tcPr>
            <w:tcW w:w="13745" w:type="dxa"/>
            <w:gridSpan w:val="5"/>
          </w:tcPr>
          <w:p w:rsidR="006573EC" w:rsidRDefault="006573EC" w:rsidP="00F81B43">
            <w:pPr>
              <w:jc w:val="center"/>
            </w:pPr>
            <w:r>
              <w:t>Tydzień 4</w:t>
            </w:r>
          </w:p>
        </w:tc>
      </w:tr>
      <w:tr w:rsidR="006573EC" w:rsidTr="00F81B43">
        <w:tc>
          <w:tcPr>
            <w:tcW w:w="1271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F81B43">
        <w:tc>
          <w:tcPr>
            <w:tcW w:w="1271" w:type="dxa"/>
          </w:tcPr>
          <w:p w:rsidR="006573EC" w:rsidRDefault="00DF2885" w:rsidP="00F81B43">
            <w:r>
              <w:t>I.6, II.5, III.1, III.4, IV.19, IV.6, I.1, I.5, I.7, III.6, IV.3, IV.5, IV.7, IV.1, IV.2, II.4, III.5, III.7, IV.11.</w:t>
            </w:r>
          </w:p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2B09F3" w:rsidP="00F81B43">
            <w:r>
              <w:t>I.6, II.5, III.1, III.4, IV.19, I.1, I.5, IV.2, IV.5, IV.7, IV.1, I.2, IV.9, IV.7, I.7, III.5, III.7, IV.11.</w:t>
            </w:r>
          </w:p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5315EC">
            <w:r>
              <w:t xml:space="preserve">I.6, II.5, III.1, III.4, IV.19, I.1, I.5, </w:t>
            </w:r>
            <w:r w:rsidR="005315EC">
              <w:t>III.8, IV.15, IV.9, IV.1, IV.21, I.7, III.7, IV.11.</w:t>
            </w:r>
          </w:p>
          <w:p w:rsidR="005315EC" w:rsidRDefault="005315EC" w:rsidP="005315EC"/>
          <w:p w:rsidR="005315EC" w:rsidRDefault="005315EC" w:rsidP="005315EC"/>
          <w:p w:rsidR="005315EC" w:rsidRDefault="005315EC" w:rsidP="005315EC"/>
          <w:p w:rsidR="005315EC" w:rsidRDefault="005315EC" w:rsidP="005315EC"/>
          <w:p w:rsidR="005315EC" w:rsidRDefault="005315EC" w:rsidP="005315EC">
            <w:r>
              <w:t>I.6, II.5, III.1, III.4, IV.19, I.1, I.5, I.2, I.8, I.7, IV.1, IV.5, IV.7, IV.21, IV.8, IV.2, III.5, III.7, IV.11.</w:t>
            </w:r>
          </w:p>
          <w:p w:rsidR="00553A4B" w:rsidRDefault="00553A4B" w:rsidP="005315EC"/>
          <w:p w:rsidR="00553A4B" w:rsidRDefault="00553A4B" w:rsidP="005315EC"/>
          <w:p w:rsidR="00553A4B" w:rsidRDefault="00553A4B" w:rsidP="005315EC"/>
          <w:p w:rsidR="00553A4B" w:rsidRDefault="00553A4B" w:rsidP="005315EC"/>
          <w:p w:rsidR="005315EC" w:rsidRDefault="00FA28D4" w:rsidP="005315EC">
            <w:r>
              <w:t>I.6, II.5, III.1, III.4, IV.19, IV.6, IV.8, I.1, I.5, IV.2, IV.5, IV.7, IV.8, I.7, IV.9, III.5, III.7, IV.11.</w:t>
            </w:r>
          </w:p>
        </w:tc>
        <w:tc>
          <w:tcPr>
            <w:tcW w:w="1701" w:type="dxa"/>
          </w:tcPr>
          <w:p w:rsidR="006573EC" w:rsidRDefault="00F53086" w:rsidP="00F81B43">
            <w:r>
              <w:lastRenderedPageBreak/>
              <w:t>Ja i moi bliscy.</w:t>
            </w:r>
          </w:p>
        </w:tc>
        <w:tc>
          <w:tcPr>
            <w:tcW w:w="1985" w:type="dxa"/>
          </w:tcPr>
          <w:p w:rsidR="006573EC" w:rsidRDefault="00F53086" w:rsidP="00F81B43">
            <w:r>
              <w:t>Rozmawiamy o rodzinie.</w:t>
            </w:r>
          </w:p>
          <w:p w:rsidR="00F53086" w:rsidRDefault="00F53086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>
            <w:r>
              <w:t>Rodzina razem się trzyma.</w:t>
            </w:r>
          </w:p>
          <w:p w:rsidR="00DF2885" w:rsidRDefault="00DF2885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>
            <w:r>
              <w:t>Moja rodzina.</w:t>
            </w:r>
          </w:p>
          <w:p w:rsidR="002B09F3" w:rsidRDefault="002B09F3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>
            <w:r>
              <w:t>Śpiewamy dla taty.</w:t>
            </w:r>
          </w:p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53A4B" w:rsidRDefault="00553A4B" w:rsidP="00F81B43"/>
          <w:p w:rsidR="005315EC" w:rsidRDefault="005315EC" w:rsidP="00F81B43"/>
          <w:p w:rsidR="005315EC" w:rsidRDefault="006A3132" w:rsidP="00F81B43">
            <w:r>
              <w:t>Upominek dla taty.</w:t>
            </w:r>
          </w:p>
        </w:tc>
        <w:tc>
          <w:tcPr>
            <w:tcW w:w="6520" w:type="dxa"/>
          </w:tcPr>
          <w:p w:rsidR="000162AD" w:rsidRDefault="000162AD" w:rsidP="000162AD">
            <w:pPr>
              <w:pStyle w:val="Akapitzlist"/>
              <w:numPr>
                <w:ilvl w:val="0"/>
                <w:numId w:val="21"/>
              </w:numPr>
              <w:tabs>
                <w:tab w:val="left" w:pos="481"/>
              </w:tabs>
              <w:ind w:left="263" w:hanging="263"/>
            </w:pPr>
            <w:r>
              <w:lastRenderedPageBreak/>
              <w:t>Zabawy dowolne w kącikach zainteresowań.</w:t>
            </w:r>
          </w:p>
          <w:p w:rsidR="000162AD" w:rsidRDefault="000162AD" w:rsidP="000162AD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t>Zestaw ćwiczeń porannych nr 18.</w:t>
            </w:r>
          </w:p>
          <w:p w:rsidR="006573EC" w:rsidRDefault="005315EC" w:rsidP="005315EC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t>Kształtowanie codziennych nawyków higienicznych.</w:t>
            </w:r>
          </w:p>
          <w:p w:rsidR="000162AD" w:rsidRDefault="00DF2885" w:rsidP="000162AD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t>„O pszczółce, która nie rozumiała, dlaczego taka ważna jest rodzina” – wysłuchanie opowiadania M. Szeląg i rozmowa na temat roli rodziny w życiu każdego jej członka.</w:t>
            </w:r>
          </w:p>
          <w:p w:rsidR="00DF2885" w:rsidRDefault="00DF2885" w:rsidP="000162AD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t>Praca z W.1-3 – ćwiczenia motoryki małej.</w:t>
            </w:r>
          </w:p>
          <w:p w:rsidR="00DF2885" w:rsidRDefault="00DF2885" w:rsidP="000162AD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t>„Pszczółki” – zabawa ilustracyjna.</w:t>
            </w:r>
          </w:p>
          <w:p w:rsidR="00DF2885" w:rsidRDefault="00DF2885" w:rsidP="000162AD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lastRenderedPageBreak/>
              <w:t>„Sieć pająka”, „ Pająk na wietrze” – praca z dzieckiem.</w:t>
            </w:r>
          </w:p>
          <w:p w:rsidR="00DF2885" w:rsidRDefault="00DF2885" w:rsidP="000162AD">
            <w:pPr>
              <w:pStyle w:val="Akapitzlist"/>
              <w:numPr>
                <w:ilvl w:val="0"/>
                <w:numId w:val="21"/>
              </w:numPr>
              <w:ind w:left="272" w:hanging="272"/>
            </w:pPr>
            <w:r>
              <w:t>„Pajęczynka’ – zabawa integracyjna.</w:t>
            </w:r>
          </w:p>
          <w:p w:rsidR="00DF2885" w:rsidRDefault="00DF2885" w:rsidP="00DF2885">
            <w:pPr>
              <w:pStyle w:val="Akapitzlist"/>
              <w:numPr>
                <w:ilvl w:val="0"/>
                <w:numId w:val="12"/>
              </w:numPr>
              <w:ind w:left="272" w:hanging="272"/>
            </w:pPr>
            <w:r>
              <w:t>Zabawy dowolne w kącikach zainteresowań.</w:t>
            </w:r>
          </w:p>
          <w:p w:rsidR="00DF2885" w:rsidRDefault="00DF2885" w:rsidP="00DF2885"/>
          <w:p w:rsidR="00DF2885" w:rsidRDefault="00DF2885" w:rsidP="00DF2885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  <w:p w:rsidR="00DF2885" w:rsidRDefault="00DF2885" w:rsidP="00DF2885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Zestaw ćwiczeń porannych nr 18.</w:t>
            </w:r>
          </w:p>
          <w:p w:rsidR="00DF2885" w:rsidRDefault="005315EC" w:rsidP="005315EC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Kształtowanie codziennych nawyków higienicznych.</w:t>
            </w:r>
          </w:p>
          <w:p w:rsidR="00DF2885" w:rsidRDefault="00DF2885" w:rsidP="00DF2885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„Co się liczy naprawdę” – słuchanie wiersza M. Szeląg i rozmowa na temat rodziny.</w:t>
            </w:r>
          </w:p>
          <w:p w:rsidR="00DF2885" w:rsidRDefault="008A7D53" w:rsidP="00DF2885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Wycieczka autokarowa do „Zagrody” w Zakrzewie.</w:t>
            </w:r>
          </w:p>
          <w:p w:rsidR="002B09F3" w:rsidRDefault="002B09F3" w:rsidP="00DF2885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„Co byłoby, gdyby mama była wróżką?”, „Zamek dla mamy” – praca z dzieckiem.</w:t>
            </w:r>
          </w:p>
          <w:p w:rsidR="002B09F3" w:rsidRDefault="002B09F3" w:rsidP="00DF2885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„Rodzina” – rozwiązywanie zagadek.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3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  <w:p w:rsidR="002B09F3" w:rsidRDefault="002B09F3" w:rsidP="002B09F3">
            <w:pPr>
              <w:tabs>
                <w:tab w:val="left" w:pos="481"/>
              </w:tabs>
            </w:pP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Zestaw ćwiczeń porannych nr 18.</w:t>
            </w:r>
          </w:p>
          <w:p w:rsidR="002B09F3" w:rsidRDefault="005315EC" w:rsidP="005315EC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Kształtowanie codziennych nawyków higienicznych.</w:t>
            </w:r>
          </w:p>
          <w:p w:rsidR="005315EC" w:rsidRDefault="005315EC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„Imiona moich rodziców” – rundka wypowiedzi.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„Rodzina bliższa i dalsza” – rozmowa kierowana.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„Z ilu osób składa się ta rodzina” – zabawa matematyczna.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Praca z KP2. 38.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„Członkowie rodziny”, „Jadę do babci” – praca z dzieckiem.</w:t>
            </w:r>
          </w:p>
          <w:p w:rsidR="002B09F3" w:rsidRDefault="002B09F3" w:rsidP="002B09F3">
            <w:pPr>
              <w:pStyle w:val="Akapitzlist"/>
              <w:numPr>
                <w:ilvl w:val="0"/>
                <w:numId w:val="25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  <w:p w:rsidR="002B09F3" w:rsidRDefault="002B09F3" w:rsidP="002B09F3">
            <w:pPr>
              <w:tabs>
                <w:tab w:val="left" w:pos="481"/>
              </w:tabs>
            </w:pPr>
          </w:p>
          <w:p w:rsidR="005315EC" w:rsidRDefault="005315EC" w:rsidP="005315EC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  <w:p w:rsidR="005315EC" w:rsidRDefault="005315EC" w:rsidP="005315EC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Zestaw ćwiczeń porannych nr 18.</w:t>
            </w:r>
          </w:p>
          <w:p w:rsidR="002B09F3" w:rsidRDefault="005315EC" w:rsidP="002B09F3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Zestaw ćwiczeń gimnastycznych nr 18.</w:t>
            </w:r>
          </w:p>
          <w:p w:rsidR="005315EC" w:rsidRDefault="005315EC" w:rsidP="005315EC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Kształtowanie codziennych nawyków higienicznych.</w:t>
            </w:r>
          </w:p>
          <w:p w:rsidR="005315EC" w:rsidRDefault="005315EC" w:rsidP="005315EC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„Święto taty” – słuchanie piosenki i rozmowa na jej temat.</w:t>
            </w:r>
          </w:p>
          <w:p w:rsidR="005315EC" w:rsidRDefault="005315EC" w:rsidP="002B09F3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„Bukiet dla taty” – praca plastyczna.</w:t>
            </w:r>
          </w:p>
          <w:p w:rsidR="005315EC" w:rsidRDefault="005315EC" w:rsidP="002B09F3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lastRenderedPageBreak/>
              <w:t>„Układamy życzenia dla taty”, „Odkurzam dywan dla taty” – praca z dzieckiem.</w:t>
            </w:r>
          </w:p>
          <w:p w:rsidR="005315EC" w:rsidRDefault="005315EC" w:rsidP="005315EC">
            <w:pPr>
              <w:pStyle w:val="Akapitzlist"/>
              <w:numPr>
                <w:ilvl w:val="0"/>
                <w:numId w:val="26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  <w:p w:rsidR="005315EC" w:rsidRDefault="005315EC" w:rsidP="005315EC">
            <w:pPr>
              <w:tabs>
                <w:tab w:val="left" w:pos="481"/>
              </w:tabs>
            </w:pP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Z Zabawy dowolne w kącikach zainteresowań.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Zestaw ćwiczeń porannych nr 18.</w:t>
            </w:r>
          </w:p>
          <w:p w:rsidR="005315EC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Zestaw ćwiczeń gimnastycznych nr 18.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„Zegar dla taty” – praca plastyczna.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„Zegar dla taty’ – słuchanie wiersza i rozmowa na temat jego treści.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„Zegary” – zabawa dydaktyczna.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Praca z KP2.39 – ćwiczenia logicznego myślenia.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„Wiersz dla taty”, „Kanapka dla taty” – praca z dzieckiem.</w:t>
            </w:r>
          </w:p>
          <w:p w:rsidR="00FA28D4" w:rsidRDefault="00FA28D4" w:rsidP="00FA28D4">
            <w:pPr>
              <w:pStyle w:val="Akapitzlist"/>
              <w:numPr>
                <w:ilvl w:val="0"/>
                <w:numId w:val="28"/>
              </w:numPr>
              <w:tabs>
                <w:tab w:val="left" w:pos="481"/>
              </w:tabs>
              <w:ind w:left="263" w:hanging="263"/>
            </w:pPr>
            <w:r>
              <w:t>Zabawy dowolne w kącikach zainteresowań.</w:t>
            </w:r>
          </w:p>
        </w:tc>
        <w:tc>
          <w:tcPr>
            <w:tcW w:w="2268" w:type="dxa"/>
          </w:tcPr>
          <w:p w:rsidR="006573EC" w:rsidRDefault="00F53086" w:rsidP="00F81B43">
            <w:r>
              <w:lastRenderedPageBreak/>
              <w:t>„</w:t>
            </w:r>
            <w:r w:rsidR="00DF2885">
              <w:t>Pszczoły i pająki’ – zabawa ruchowa.</w:t>
            </w:r>
          </w:p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/>
          <w:p w:rsidR="00DF2885" w:rsidRDefault="00DF2885" w:rsidP="00F81B43">
            <w:r>
              <w:t>„Rodzina razem się trzyma” – zabawa ruchowa.</w:t>
            </w:r>
          </w:p>
          <w:p w:rsidR="00DF2885" w:rsidRDefault="00DF2885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/>
          <w:p w:rsidR="002B09F3" w:rsidRDefault="002B09F3" w:rsidP="00F81B43">
            <w:r>
              <w:t>„Zabawa z mamą i tatą” – zabawa ruchowa.</w:t>
            </w:r>
          </w:p>
          <w:p w:rsidR="002B09F3" w:rsidRDefault="002B09F3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>
            <w:r>
              <w:t>„Zajęcia taty” – zabawa ruchowa.</w:t>
            </w:r>
          </w:p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315EC" w:rsidRDefault="005315EC" w:rsidP="00F81B43"/>
          <w:p w:rsidR="00553A4B" w:rsidRDefault="00553A4B" w:rsidP="00F81B43">
            <w:bookmarkStart w:id="0" w:name="_GoBack"/>
            <w:bookmarkEnd w:id="0"/>
          </w:p>
          <w:p w:rsidR="005315EC" w:rsidRDefault="005315EC" w:rsidP="00F81B43"/>
          <w:p w:rsidR="005315EC" w:rsidRDefault="005315EC" w:rsidP="00F81B43">
            <w:r>
              <w:t>„</w:t>
            </w:r>
            <w:r w:rsidR="00FA28D4">
              <w:t>Tik, tak” – zabawa ruchowa.</w:t>
            </w:r>
          </w:p>
          <w:p w:rsidR="00FA28D4" w:rsidRDefault="00FA28D4" w:rsidP="00F81B43">
            <w:r>
              <w:t>„Prezenty dla taty” – zabawa ruchowa.</w:t>
            </w:r>
          </w:p>
          <w:p w:rsidR="00FA28D4" w:rsidRDefault="00FA28D4" w:rsidP="00F81B43"/>
        </w:tc>
      </w:tr>
    </w:tbl>
    <w:p w:rsidR="006573EC" w:rsidRDefault="006573EC"/>
    <w:sectPr w:rsidR="006573EC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A5"/>
    <w:multiLevelType w:val="hybridMultilevel"/>
    <w:tmpl w:val="7854BBAA"/>
    <w:lvl w:ilvl="0" w:tplc="AA50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F35"/>
    <w:multiLevelType w:val="hybridMultilevel"/>
    <w:tmpl w:val="3160BC44"/>
    <w:lvl w:ilvl="0" w:tplc="3F80997C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 w15:restartNumberingAfterBreak="0">
    <w:nsid w:val="0C596CFC"/>
    <w:multiLevelType w:val="hybridMultilevel"/>
    <w:tmpl w:val="BBB83742"/>
    <w:lvl w:ilvl="0" w:tplc="943A039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2C8C"/>
    <w:multiLevelType w:val="hybridMultilevel"/>
    <w:tmpl w:val="68422792"/>
    <w:lvl w:ilvl="0" w:tplc="9A06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AE3"/>
    <w:multiLevelType w:val="hybridMultilevel"/>
    <w:tmpl w:val="B6F2F8C8"/>
    <w:lvl w:ilvl="0" w:tplc="53AA1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132A"/>
    <w:multiLevelType w:val="hybridMultilevel"/>
    <w:tmpl w:val="F75AF0E4"/>
    <w:lvl w:ilvl="0" w:tplc="6AE68AE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7ABA"/>
    <w:multiLevelType w:val="hybridMultilevel"/>
    <w:tmpl w:val="0AFA9248"/>
    <w:lvl w:ilvl="0" w:tplc="2500C968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753"/>
    <w:multiLevelType w:val="hybridMultilevel"/>
    <w:tmpl w:val="5D1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6C36"/>
    <w:multiLevelType w:val="hybridMultilevel"/>
    <w:tmpl w:val="35BCEBA0"/>
    <w:lvl w:ilvl="0" w:tplc="A10CE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02E9"/>
    <w:multiLevelType w:val="hybridMultilevel"/>
    <w:tmpl w:val="92AC76A4"/>
    <w:lvl w:ilvl="0" w:tplc="B76E704A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2E0F"/>
    <w:multiLevelType w:val="hybridMultilevel"/>
    <w:tmpl w:val="4B80D954"/>
    <w:lvl w:ilvl="0" w:tplc="99B6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5F6"/>
    <w:multiLevelType w:val="hybridMultilevel"/>
    <w:tmpl w:val="B8AE9402"/>
    <w:lvl w:ilvl="0" w:tplc="CD84B88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22BB8"/>
    <w:multiLevelType w:val="hybridMultilevel"/>
    <w:tmpl w:val="C540AA50"/>
    <w:lvl w:ilvl="0" w:tplc="255A6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94017"/>
    <w:multiLevelType w:val="hybridMultilevel"/>
    <w:tmpl w:val="01F6BD44"/>
    <w:lvl w:ilvl="0" w:tplc="95D2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0413"/>
    <w:multiLevelType w:val="hybridMultilevel"/>
    <w:tmpl w:val="FE64C73C"/>
    <w:lvl w:ilvl="0" w:tplc="0E88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1BEA"/>
    <w:multiLevelType w:val="hybridMultilevel"/>
    <w:tmpl w:val="21786D9E"/>
    <w:lvl w:ilvl="0" w:tplc="1026D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46D3C"/>
    <w:multiLevelType w:val="hybridMultilevel"/>
    <w:tmpl w:val="DFA0B25A"/>
    <w:lvl w:ilvl="0" w:tplc="348A2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7F05"/>
    <w:multiLevelType w:val="hybridMultilevel"/>
    <w:tmpl w:val="F8384216"/>
    <w:lvl w:ilvl="0" w:tplc="19C4D9E4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5296C"/>
    <w:multiLevelType w:val="hybridMultilevel"/>
    <w:tmpl w:val="897AA830"/>
    <w:lvl w:ilvl="0" w:tplc="D2941D9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4262"/>
    <w:multiLevelType w:val="hybridMultilevel"/>
    <w:tmpl w:val="BEDA438A"/>
    <w:lvl w:ilvl="0" w:tplc="348A2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82FA7"/>
    <w:multiLevelType w:val="hybridMultilevel"/>
    <w:tmpl w:val="D108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6436D"/>
    <w:multiLevelType w:val="hybridMultilevel"/>
    <w:tmpl w:val="E8B297F6"/>
    <w:lvl w:ilvl="0" w:tplc="664A8A6C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4BD0"/>
    <w:multiLevelType w:val="hybridMultilevel"/>
    <w:tmpl w:val="2CD40E9E"/>
    <w:lvl w:ilvl="0" w:tplc="943A039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0F9"/>
    <w:multiLevelType w:val="hybridMultilevel"/>
    <w:tmpl w:val="F4561E3A"/>
    <w:lvl w:ilvl="0" w:tplc="943A039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7"/>
  </w:num>
  <w:num w:numId="15">
    <w:abstractNumId w:val="22"/>
  </w:num>
  <w:num w:numId="16">
    <w:abstractNumId w:val="1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6"/>
  </w:num>
  <w:num w:numId="22">
    <w:abstractNumId w:val="2"/>
  </w:num>
  <w:num w:numId="23">
    <w:abstractNumId w:val="25"/>
  </w:num>
  <w:num w:numId="24">
    <w:abstractNumId w:val="7"/>
  </w:num>
  <w:num w:numId="25">
    <w:abstractNumId w:val="10"/>
  </w:num>
  <w:num w:numId="26">
    <w:abstractNumId w:val="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A"/>
    <w:rsid w:val="000162AD"/>
    <w:rsid w:val="0004106B"/>
    <w:rsid w:val="000A636F"/>
    <w:rsid w:val="000D0939"/>
    <w:rsid w:val="00172A24"/>
    <w:rsid w:val="0018400C"/>
    <w:rsid w:val="002620BC"/>
    <w:rsid w:val="00292D8A"/>
    <w:rsid w:val="002B09F3"/>
    <w:rsid w:val="00325B04"/>
    <w:rsid w:val="00336540"/>
    <w:rsid w:val="003D7D0C"/>
    <w:rsid w:val="00405C7A"/>
    <w:rsid w:val="005315EC"/>
    <w:rsid w:val="0055053A"/>
    <w:rsid w:val="00553A4B"/>
    <w:rsid w:val="006573EC"/>
    <w:rsid w:val="006A3132"/>
    <w:rsid w:val="0075320F"/>
    <w:rsid w:val="008A7D53"/>
    <w:rsid w:val="00A64BB6"/>
    <w:rsid w:val="00B020C9"/>
    <w:rsid w:val="00BF3E0F"/>
    <w:rsid w:val="00C70DB7"/>
    <w:rsid w:val="00CC64BC"/>
    <w:rsid w:val="00DC2270"/>
    <w:rsid w:val="00DF2885"/>
    <w:rsid w:val="00EA0700"/>
    <w:rsid w:val="00F53086"/>
    <w:rsid w:val="00F56683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145A"/>
  <w15:chartTrackingRefBased/>
  <w15:docId w15:val="{219A18F2-A09C-4620-AB94-652E4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Jacek</dc:creator>
  <cp:keywords/>
  <dc:description/>
  <cp:lastModifiedBy>Rutkowski Jacek</cp:lastModifiedBy>
  <cp:revision>2</cp:revision>
  <dcterms:created xsi:type="dcterms:W3CDTF">2021-05-04T19:48:00Z</dcterms:created>
  <dcterms:modified xsi:type="dcterms:W3CDTF">2021-05-04T19:48:00Z</dcterms:modified>
</cp:coreProperties>
</file>