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8"/>
        <w:gridCol w:w="1871"/>
        <w:gridCol w:w="5523"/>
        <w:gridCol w:w="4678"/>
      </w:tblGrid>
      <w:tr w:rsidR="001C051C" w:rsidTr="001C051C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1C" w:rsidRDefault="001C051C" w:rsidP="00F65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Grupa „Motylki”                                             </w:t>
            </w:r>
            <w:r w:rsidR="00F65D8E">
              <w:rPr>
                <w:rFonts w:ascii="Arial" w:hAnsi="Arial" w:cs="Arial"/>
                <w:b/>
              </w:rPr>
              <w:t>Listopad</w:t>
            </w:r>
            <w:r>
              <w:rPr>
                <w:rFonts w:ascii="Arial" w:hAnsi="Arial" w:cs="Arial"/>
                <w:b/>
              </w:rPr>
              <w:t xml:space="preserve"> 2017 r. – tydzień I</w:t>
            </w:r>
          </w:p>
        </w:tc>
      </w:tr>
      <w:tr w:rsidR="001C051C" w:rsidTr="001C051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1C" w:rsidRDefault="001C051C">
            <w:pPr>
              <w:jc w:val="center"/>
            </w:pPr>
            <w:r>
              <w:rPr>
                <w:rFonts w:ascii="Arial" w:hAnsi="Arial" w:cs="Arial"/>
                <w:b/>
              </w:rPr>
              <w:t>Temat tygodnia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1C" w:rsidRDefault="001C051C">
            <w:pPr>
              <w:jc w:val="center"/>
            </w:pPr>
            <w:r>
              <w:rPr>
                <w:rFonts w:ascii="Arial" w:hAnsi="Arial" w:cs="Arial"/>
                <w:b/>
              </w:rPr>
              <w:t>Temat dnia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1C" w:rsidRDefault="001C051C">
            <w:pPr>
              <w:jc w:val="center"/>
            </w:pPr>
            <w:r>
              <w:rPr>
                <w:rFonts w:ascii="Arial" w:hAnsi="Arial" w:cs="Arial"/>
                <w:b/>
              </w:rPr>
              <w:t>Aktywność i działalność dziecka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1C" w:rsidRDefault="001C051C">
            <w:pPr>
              <w:jc w:val="center"/>
            </w:pPr>
            <w:r>
              <w:rPr>
                <w:rFonts w:ascii="Arial" w:hAnsi="Arial" w:cs="Arial"/>
                <w:b/>
              </w:rPr>
              <w:t>Zajęcia ruchowe</w:t>
            </w:r>
          </w:p>
        </w:tc>
      </w:tr>
      <w:tr w:rsidR="00DA58F1" w:rsidTr="001C051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Pr="001A28EB" w:rsidRDefault="001A28EB" w:rsidP="00DA58F1">
            <w:pPr>
              <w:jc w:val="center"/>
              <w:rPr>
                <w:rFonts w:ascii="Arial" w:hAnsi="Arial" w:cs="Arial"/>
                <w:b/>
              </w:rPr>
            </w:pPr>
            <w:r w:rsidRPr="001A28EB">
              <w:rPr>
                <w:rFonts w:ascii="Arial" w:hAnsi="Arial" w:cs="Arial"/>
                <w:b/>
              </w:rPr>
              <w:t>Mieszkam w Polsce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B" w:rsidRDefault="001A28EB" w:rsidP="00DA58F1">
            <w:pPr>
              <w:jc w:val="center"/>
              <w:rPr>
                <w:rFonts w:ascii="Arial" w:hAnsi="Arial" w:cs="Arial"/>
                <w:b/>
              </w:rPr>
            </w:pPr>
          </w:p>
          <w:p w:rsidR="00DA58F1" w:rsidRPr="00DA58F1" w:rsidRDefault="00DA58F1" w:rsidP="00DA58F1">
            <w:pPr>
              <w:jc w:val="center"/>
              <w:rPr>
                <w:rFonts w:ascii="Arial" w:hAnsi="Arial" w:cs="Arial"/>
                <w:b/>
              </w:rPr>
            </w:pPr>
            <w:r w:rsidRPr="00DA58F1">
              <w:rPr>
                <w:rFonts w:ascii="Arial" w:hAnsi="Arial" w:cs="Arial"/>
                <w:b/>
              </w:rPr>
              <w:t>Symbole narodowe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Pr="00DA58F1" w:rsidRDefault="00DA58F1" w:rsidP="00DA58F1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A58F1">
              <w:rPr>
                <w:rFonts w:ascii="Arial" w:hAnsi="Arial" w:cs="Arial"/>
              </w:rPr>
              <w:t>Zabawy dowolne w kącikach zainteresowań.</w:t>
            </w:r>
          </w:p>
          <w:p w:rsidR="00DA58F1" w:rsidRPr="00DA58F1" w:rsidRDefault="00DA58F1" w:rsidP="00DA58F1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A58F1">
              <w:rPr>
                <w:rFonts w:ascii="Arial" w:hAnsi="Arial" w:cs="Arial"/>
              </w:rPr>
              <w:t xml:space="preserve">„Katechizm polskiego dziecka” – zapoznanie z wierszem W. Bełzy. Powitanka do wyboru N. </w:t>
            </w:r>
          </w:p>
          <w:p w:rsidR="00DA58F1" w:rsidRPr="00DA58F1" w:rsidRDefault="00DA58F1" w:rsidP="00DA58F1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A58F1">
              <w:rPr>
                <w:rFonts w:ascii="Arial" w:hAnsi="Arial" w:cs="Arial"/>
              </w:rPr>
              <w:t xml:space="preserve">„Podróż po Polsce” – zapoznanie z symbolami narodowymi: flagą, godłem, hymnem Polski. </w:t>
            </w:r>
          </w:p>
          <w:p w:rsidR="00DA58F1" w:rsidRPr="00DA58F1" w:rsidRDefault="00DA58F1" w:rsidP="00DA58F1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A58F1">
              <w:rPr>
                <w:rFonts w:ascii="Arial" w:hAnsi="Arial" w:cs="Arial"/>
              </w:rPr>
              <w:t xml:space="preserve">„Podróże po Polsce” – wprowadzenie piosenki. </w:t>
            </w:r>
          </w:p>
          <w:p w:rsidR="00DA58F1" w:rsidRPr="00DA58F1" w:rsidRDefault="00DA58F1" w:rsidP="00DA58F1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A58F1">
              <w:rPr>
                <w:rFonts w:ascii="Arial" w:hAnsi="Arial" w:cs="Arial"/>
              </w:rPr>
              <w:t xml:space="preserve">„Na mapie” – zabawa dydaktyczna. </w:t>
            </w:r>
          </w:p>
          <w:p w:rsidR="00DA58F1" w:rsidRPr="00DA58F1" w:rsidRDefault="00DA58F1" w:rsidP="00DA58F1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A58F1">
              <w:rPr>
                <w:rFonts w:ascii="Arial" w:hAnsi="Arial" w:cs="Arial"/>
              </w:rPr>
              <w:t xml:space="preserve">Karta pracy – utrwalenie wyglądu flagi i godła Polski. Ćwiczenie motoryki małej. Czytanie globalne. Utrwalenie wiedzy o charakterystycznych miejscach w Polsce. </w:t>
            </w:r>
          </w:p>
          <w:p w:rsidR="00DA58F1" w:rsidRPr="00DA58F1" w:rsidRDefault="00DA58F1" w:rsidP="00DA58F1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A58F1">
              <w:rPr>
                <w:rFonts w:ascii="Arial" w:hAnsi="Arial" w:cs="Arial"/>
              </w:rPr>
              <w:t xml:space="preserve">„Odpoczywamy” – słuchanie nagrań muzyki relaksacyjnej. Rozwijanie percepcji słuchowej oraz wyobraźni. </w:t>
            </w:r>
          </w:p>
          <w:p w:rsidR="00DA58F1" w:rsidRPr="00DA58F1" w:rsidRDefault="00DA58F1" w:rsidP="00DA58F1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A58F1">
              <w:rPr>
                <w:rFonts w:ascii="Arial" w:hAnsi="Arial" w:cs="Arial"/>
              </w:rPr>
              <w:t>„Poznajemy nasz kraj” – oglądanie albumów i atlasów o Polsce.</w:t>
            </w:r>
          </w:p>
          <w:p w:rsidR="00DA58F1" w:rsidRPr="00DA58F1" w:rsidRDefault="00DA58F1" w:rsidP="00DA58F1">
            <w:pPr>
              <w:pStyle w:val="Akapitzlist"/>
              <w:numPr>
                <w:ilvl w:val="0"/>
                <w:numId w:val="28"/>
              </w:numPr>
              <w:rPr>
                <w:b/>
              </w:rPr>
            </w:pPr>
            <w:r w:rsidRPr="00DA58F1">
              <w:rPr>
                <w:rFonts w:ascii="Arial" w:hAnsi="Arial" w:cs="Arial"/>
              </w:rPr>
              <w:t>Zabawy dowolne według zainteresowań dzieci.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ćwiczeń porannych nr 5</w:t>
            </w:r>
          </w:p>
          <w:p w:rsidR="00DA58F1" w:rsidRDefault="00DA58F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w ogrodzie przedszkolnym</w:t>
            </w:r>
          </w:p>
          <w:p w:rsidR="00DA58F1" w:rsidRDefault="00DA58F1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DA58F1" w:rsidTr="001C051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Default="00DA58F1">
            <w:r>
              <w:t xml:space="preserve">  </w:t>
            </w:r>
          </w:p>
          <w:p w:rsidR="00DA58F1" w:rsidRDefault="00F071CA" w:rsidP="00F071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Polska w Unii Europejskiej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A" w:rsidRPr="0029037F" w:rsidRDefault="00F071CA" w:rsidP="0029037F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29037F">
              <w:rPr>
                <w:rFonts w:ascii="Arial" w:hAnsi="Arial" w:cs="Arial"/>
              </w:rPr>
              <w:t>Zabawy dowolne w kącikach zainteresowań.</w:t>
            </w:r>
          </w:p>
          <w:p w:rsidR="00F071CA" w:rsidRPr="0029037F" w:rsidRDefault="00F071CA" w:rsidP="0029037F">
            <w:pPr>
              <w:pStyle w:val="Akapitzlist"/>
              <w:numPr>
                <w:ilvl w:val="0"/>
                <w:numId w:val="29"/>
              </w:numPr>
              <w:rPr>
                <w:rFonts w:ascii="Arial" w:eastAsiaTheme="minorEastAsia" w:hAnsi="Arial" w:cs="Arial"/>
                <w:lang w:eastAsia="pl-PL"/>
              </w:rPr>
            </w:pPr>
            <w:r w:rsidRPr="0029037F">
              <w:rPr>
                <w:rFonts w:ascii="Arial" w:eastAsiaTheme="minorEastAsia" w:hAnsi="Arial" w:cs="Arial"/>
                <w:lang w:eastAsia="pl-PL"/>
              </w:rPr>
              <w:t xml:space="preserve">„Polska w Unii Europejskiej” – zabawa dydaktyczna. Wskazanie położenia Polski na mapie Europy. Wyjaśnienie pojęcia Unii Europejskiej. Poznanie flagi i hymnu Unii. </w:t>
            </w:r>
          </w:p>
          <w:p w:rsidR="00F071CA" w:rsidRPr="0029037F" w:rsidRDefault="00F071CA" w:rsidP="0029037F">
            <w:pPr>
              <w:pStyle w:val="Akapitzlist"/>
              <w:numPr>
                <w:ilvl w:val="0"/>
                <w:numId w:val="29"/>
              </w:numPr>
              <w:rPr>
                <w:rFonts w:ascii="Arial" w:eastAsiaTheme="minorEastAsia" w:hAnsi="Arial" w:cs="Arial"/>
                <w:lang w:eastAsia="pl-PL"/>
              </w:rPr>
            </w:pPr>
            <w:r w:rsidRPr="0029037F">
              <w:rPr>
                <w:rFonts w:ascii="Arial" w:eastAsiaTheme="minorEastAsia" w:hAnsi="Arial" w:cs="Arial"/>
                <w:lang w:eastAsia="pl-PL"/>
              </w:rPr>
              <w:t xml:space="preserve">„Syriusz”– zapoznanie dzieci z maskotką </w:t>
            </w:r>
            <w:r w:rsidRPr="0029037F">
              <w:rPr>
                <w:rFonts w:ascii="Arial" w:eastAsiaTheme="minorEastAsia" w:hAnsi="Arial" w:cs="Arial"/>
                <w:lang w:eastAsia="pl-PL"/>
              </w:rPr>
              <w:lastRenderedPageBreak/>
              <w:t xml:space="preserve">Unii Europejskiej, połączone z zabawą plastyczną. </w:t>
            </w:r>
          </w:p>
          <w:p w:rsidR="00F071CA" w:rsidRPr="0029037F" w:rsidRDefault="0029037F" w:rsidP="0029037F">
            <w:pPr>
              <w:pStyle w:val="Akapitzlist"/>
              <w:numPr>
                <w:ilvl w:val="0"/>
                <w:numId w:val="29"/>
              </w:numPr>
              <w:rPr>
                <w:rFonts w:ascii="Arial" w:eastAsiaTheme="minorEastAsia" w:hAnsi="Arial" w:cs="Arial"/>
                <w:lang w:eastAsia="pl-PL"/>
              </w:rPr>
            </w:pPr>
            <w:r w:rsidRPr="0029037F">
              <w:rPr>
                <w:rFonts w:ascii="Arial" w:eastAsiaTheme="minorEastAsia" w:hAnsi="Arial" w:cs="Arial"/>
                <w:lang w:eastAsia="pl-PL"/>
              </w:rPr>
              <w:t>W</w:t>
            </w:r>
            <w:r w:rsidR="00F071CA" w:rsidRPr="0029037F">
              <w:rPr>
                <w:rFonts w:ascii="Arial" w:eastAsiaTheme="minorEastAsia" w:hAnsi="Arial" w:cs="Arial"/>
                <w:lang w:eastAsia="pl-PL"/>
              </w:rPr>
              <w:t xml:space="preserve">ykonywanie zadań z karty pracy. </w:t>
            </w:r>
          </w:p>
          <w:p w:rsidR="00F071CA" w:rsidRPr="0029037F" w:rsidRDefault="00F071CA" w:rsidP="0029037F">
            <w:pPr>
              <w:pStyle w:val="Akapitzlist"/>
              <w:numPr>
                <w:ilvl w:val="0"/>
                <w:numId w:val="29"/>
              </w:numPr>
              <w:rPr>
                <w:rFonts w:ascii="Arial" w:eastAsiaTheme="minorEastAsia" w:hAnsi="Arial" w:cs="Arial"/>
                <w:lang w:eastAsia="pl-PL"/>
              </w:rPr>
            </w:pPr>
            <w:r w:rsidRPr="0029037F">
              <w:rPr>
                <w:rFonts w:ascii="Arial" w:eastAsiaTheme="minorEastAsia" w:hAnsi="Arial" w:cs="Arial"/>
                <w:lang w:eastAsia="pl-PL"/>
              </w:rPr>
              <w:t xml:space="preserve">„Odpoczywamy” – masażyki według pomysłów dzieci. </w:t>
            </w:r>
          </w:p>
          <w:p w:rsidR="00F071CA" w:rsidRPr="0029037F" w:rsidRDefault="00F071CA" w:rsidP="0029037F">
            <w:pPr>
              <w:pStyle w:val="Akapitzlist"/>
              <w:numPr>
                <w:ilvl w:val="0"/>
                <w:numId w:val="29"/>
              </w:numPr>
              <w:rPr>
                <w:rFonts w:ascii="Arial" w:eastAsiaTheme="minorEastAsia" w:hAnsi="Arial" w:cs="Arial"/>
                <w:lang w:eastAsia="pl-PL"/>
              </w:rPr>
            </w:pPr>
            <w:r w:rsidRPr="0029037F">
              <w:rPr>
                <w:rFonts w:ascii="Arial" w:eastAsiaTheme="minorEastAsia" w:hAnsi="Arial" w:cs="Arial"/>
                <w:lang w:eastAsia="pl-PL"/>
              </w:rPr>
              <w:t xml:space="preserve">„Poznajemy Europę” – oglądanie albumów i atlasów o Europie. </w:t>
            </w:r>
          </w:p>
          <w:p w:rsidR="00F071CA" w:rsidRPr="0029037F" w:rsidRDefault="00F071CA" w:rsidP="0029037F">
            <w:pPr>
              <w:pStyle w:val="Akapitzlist"/>
              <w:numPr>
                <w:ilvl w:val="0"/>
                <w:numId w:val="29"/>
              </w:numPr>
              <w:rPr>
                <w:rFonts w:ascii="Arial" w:eastAsiaTheme="minorEastAsia" w:hAnsi="Arial" w:cs="Arial"/>
                <w:lang w:eastAsia="pl-PL"/>
              </w:rPr>
            </w:pPr>
            <w:r w:rsidRPr="0029037F">
              <w:rPr>
                <w:rFonts w:ascii="Arial" w:eastAsiaTheme="minorEastAsia" w:hAnsi="Arial" w:cs="Arial"/>
                <w:lang w:eastAsia="pl-PL"/>
              </w:rPr>
              <w:t>„Podróż po Polsce” – wspólne śpiewanie piosenki. Utrwalenie słów i melodii.</w:t>
            </w:r>
          </w:p>
          <w:p w:rsidR="00DA58F1" w:rsidRPr="0029037F" w:rsidRDefault="00F071CA" w:rsidP="008C45D3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29037F">
              <w:rPr>
                <w:rFonts w:ascii="Arial" w:eastAsiaTheme="minorEastAsia" w:hAnsi="Arial" w:cs="Arial"/>
                <w:lang w:eastAsia="pl-PL"/>
              </w:rPr>
              <w:t>Zabawy dowolne według zainteresowań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Pr="0029037F" w:rsidRDefault="0029037F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F071CA">
              <w:rPr>
                <w:rFonts w:ascii="Arial" w:eastAsiaTheme="minorEastAsia" w:hAnsi="Arial" w:cs="Arial"/>
                <w:lang w:eastAsia="pl-PL"/>
              </w:rPr>
              <w:lastRenderedPageBreak/>
              <w:t>„Stonoga” – zabawa ruchowa</w:t>
            </w:r>
          </w:p>
        </w:tc>
      </w:tr>
      <w:tr w:rsidR="00DA58F1" w:rsidTr="001C051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6" w:rsidRDefault="004727A6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DA58F1" w:rsidRDefault="0029037F" w:rsidP="0029037F">
            <w:pPr>
              <w:jc w:val="center"/>
              <w:rPr>
                <w:rFonts w:ascii="Arial" w:hAnsi="Arial" w:cs="Arial"/>
                <w:b/>
              </w:rPr>
            </w:pPr>
            <w:r w:rsidRPr="0029037F">
              <w:rPr>
                <w:rFonts w:ascii="Arial" w:hAnsi="Arial" w:cs="Arial"/>
                <w:b/>
              </w:rPr>
              <w:t>Warszawa stolica Polski</w:t>
            </w: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Default="008C45D3" w:rsidP="0029037F">
            <w:pPr>
              <w:jc w:val="center"/>
              <w:rPr>
                <w:rFonts w:ascii="Arial" w:hAnsi="Arial" w:cs="Arial"/>
                <w:b/>
              </w:rPr>
            </w:pPr>
          </w:p>
          <w:p w:rsidR="008C45D3" w:rsidRPr="0029037F" w:rsidRDefault="008C45D3" w:rsidP="002903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Kraków dawna stolica </w:t>
            </w:r>
            <w:r w:rsidR="00EF066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olski</w:t>
            </w:r>
          </w:p>
          <w:p w:rsidR="00DA58F1" w:rsidRPr="0029037F" w:rsidRDefault="00DA58F1" w:rsidP="0029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7F" w:rsidRPr="008C45D3" w:rsidRDefault="0029037F" w:rsidP="008C45D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5D3">
              <w:rPr>
                <w:rFonts w:ascii="Arial" w:hAnsi="Arial" w:cs="Arial"/>
              </w:rPr>
              <w:lastRenderedPageBreak/>
              <w:t>Zabawy dowolne w kącikach zainteresowań.</w:t>
            </w:r>
          </w:p>
          <w:p w:rsidR="0029037F" w:rsidRPr="008C45D3" w:rsidRDefault="0029037F" w:rsidP="008C45D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5D3">
              <w:rPr>
                <w:rFonts w:ascii="Arial" w:hAnsi="Arial" w:cs="Arial"/>
              </w:rPr>
              <w:t xml:space="preserve">„Katechizm polskiego dziecka” – nauka wiersza na pamięć. </w:t>
            </w:r>
          </w:p>
          <w:p w:rsidR="0029037F" w:rsidRPr="008C45D3" w:rsidRDefault="0029037F" w:rsidP="008C45D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5D3">
              <w:rPr>
                <w:rFonts w:ascii="Arial" w:hAnsi="Arial" w:cs="Arial"/>
              </w:rPr>
              <w:t xml:space="preserve">„Wars i Sawa” – wysłuchanie legendy. </w:t>
            </w:r>
          </w:p>
          <w:p w:rsidR="0029037F" w:rsidRPr="008C45D3" w:rsidRDefault="008C45D3" w:rsidP="008C45D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5D3">
              <w:rPr>
                <w:rFonts w:ascii="Arial" w:hAnsi="Arial" w:cs="Arial"/>
              </w:rPr>
              <w:t>Karta pracy</w:t>
            </w:r>
            <w:r w:rsidR="0029037F" w:rsidRPr="008C45D3">
              <w:rPr>
                <w:rFonts w:ascii="Arial" w:hAnsi="Arial" w:cs="Arial"/>
              </w:rPr>
              <w:t xml:space="preserve"> – poznanie legendy o Warsie i Sawie. Kształtowanie umiejętności budowania wypowiedzi na podstawie ilustracji.</w:t>
            </w:r>
          </w:p>
          <w:p w:rsidR="0029037F" w:rsidRPr="008C45D3" w:rsidRDefault="0029037F" w:rsidP="008C45D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5D3">
              <w:rPr>
                <w:rFonts w:ascii="Arial" w:hAnsi="Arial" w:cs="Arial"/>
              </w:rPr>
              <w:t xml:space="preserve">„Syrenka” – praca plastyczna. </w:t>
            </w:r>
          </w:p>
          <w:p w:rsidR="0029037F" w:rsidRPr="008C45D3" w:rsidRDefault="008C45D3" w:rsidP="008C45D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pracy</w:t>
            </w:r>
            <w:r w:rsidR="0029037F" w:rsidRPr="008C45D3">
              <w:rPr>
                <w:rFonts w:ascii="Arial" w:hAnsi="Arial" w:cs="Arial"/>
              </w:rPr>
              <w:t xml:space="preserve"> – poszerzanie wiedzy o tym, jak Warszawa wyglądała kiedyś, a jak wygląda dziś. </w:t>
            </w:r>
          </w:p>
          <w:p w:rsidR="0029037F" w:rsidRPr="008C45D3" w:rsidRDefault="0029037F" w:rsidP="008C45D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5D3">
              <w:rPr>
                <w:rFonts w:ascii="Arial" w:hAnsi="Arial" w:cs="Arial"/>
              </w:rPr>
              <w:t xml:space="preserve">„Odpoczywamy” – słuchanie nagrań muzyki klasycznej. Uwrażliwianie na wartości estetyczne muzyki. Rozwijanie percepcji słuchowej. </w:t>
            </w:r>
          </w:p>
          <w:p w:rsidR="0029037F" w:rsidRPr="008C45D3" w:rsidRDefault="0029037F" w:rsidP="008C45D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5D3">
              <w:rPr>
                <w:rFonts w:ascii="Arial" w:hAnsi="Arial" w:cs="Arial"/>
              </w:rPr>
              <w:t xml:space="preserve">„Gdzie mieszkam?” – utrwalenie znajomości danych osobowych. </w:t>
            </w:r>
          </w:p>
          <w:p w:rsidR="008B0FD0" w:rsidRPr="008C45D3" w:rsidRDefault="008B0FD0" w:rsidP="008C45D3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lang w:eastAsia="pl-PL"/>
              </w:rPr>
            </w:pPr>
            <w:r w:rsidRPr="008C45D3">
              <w:rPr>
                <w:rFonts w:ascii="Arial" w:eastAsiaTheme="minorEastAsia" w:hAnsi="Arial" w:cs="Arial"/>
                <w:lang w:eastAsia="pl-PL"/>
              </w:rPr>
              <w:t>„Podróże po Polsce” – wspólne śpiewanie piosenki. Utrwalenie słów i melodii</w:t>
            </w:r>
            <w:r w:rsidRPr="008C45D3">
              <w:rPr>
                <w:rFonts w:eastAsiaTheme="minorEastAsia"/>
                <w:lang w:eastAsia="pl-PL"/>
              </w:rPr>
              <w:t>.</w:t>
            </w:r>
          </w:p>
          <w:p w:rsidR="00EF0665" w:rsidRPr="00EF0665" w:rsidRDefault="00EF0665" w:rsidP="00EF066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0665">
              <w:rPr>
                <w:rFonts w:ascii="Arial" w:hAnsi="Arial" w:cs="Arial"/>
              </w:rPr>
              <w:lastRenderedPageBreak/>
              <w:t>Zabawy dowolne w kącikach zainteresowań.</w:t>
            </w:r>
          </w:p>
          <w:p w:rsidR="00EF0665" w:rsidRPr="00EF0665" w:rsidRDefault="00EF0665" w:rsidP="00EF066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0665">
              <w:rPr>
                <w:rFonts w:ascii="Arial" w:hAnsi="Arial" w:cs="Arial"/>
              </w:rPr>
              <w:t>„Katechizm polskiego dziecka” –  utrwalenie wiersza</w:t>
            </w:r>
          </w:p>
          <w:p w:rsidR="00EF0665" w:rsidRPr="00EF0665" w:rsidRDefault="00EF0665" w:rsidP="00EF066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0665">
              <w:rPr>
                <w:rFonts w:ascii="Arial" w:hAnsi="Arial" w:cs="Arial"/>
              </w:rPr>
              <w:t xml:space="preserve">„Z wizytą w Krakowie” – oglądanie prezentacji multimedialnej. Zapoznanie z najważniejszymi zabytkami Krakowa. </w:t>
            </w:r>
          </w:p>
          <w:p w:rsidR="00EF0665" w:rsidRPr="00EF0665" w:rsidRDefault="00EF0665" w:rsidP="00EF066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0665">
              <w:rPr>
                <w:rFonts w:ascii="Arial" w:hAnsi="Arial" w:cs="Arial"/>
              </w:rPr>
              <w:t xml:space="preserve">Karta pracy – wskazywanie różnic między zdjęciem a dziełem sztuki. </w:t>
            </w:r>
          </w:p>
          <w:p w:rsidR="00EF0665" w:rsidRPr="00EF0665" w:rsidRDefault="00EF0665" w:rsidP="00EF066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0665">
              <w:rPr>
                <w:rFonts w:ascii="Arial" w:hAnsi="Arial" w:cs="Arial"/>
              </w:rPr>
              <w:t xml:space="preserve">,,O wawelskim smoku, królu Kraku i szewcu Skubie” – słuchanie legendy. Zespołowe wymyślanie inscenizacji do legendy. Przełamywanie nieśmiałości przed występami. </w:t>
            </w:r>
          </w:p>
          <w:p w:rsidR="00EF0665" w:rsidRPr="00EF0665" w:rsidRDefault="00EF0665" w:rsidP="00EF066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0665">
              <w:rPr>
                <w:rFonts w:ascii="Arial" w:hAnsi="Arial" w:cs="Arial"/>
              </w:rPr>
              <w:t xml:space="preserve">„Odpoczywamy” – masażyki relaksacyjne z wykorzystaniem piłek. Podnoszenie poziomu integracji sensorycznej. </w:t>
            </w:r>
          </w:p>
          <w:p w:rsidR="00EF0665" w:rsidRPr="00EF0665" w:rsidRDefault="00EF0665" w:rsidP="00EF066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0665">
              <w:rPr>
                <w:rFonts w:ascii="Arial" w:hAnsi="Arial" w:cs="Arial"/>
              </w:rPr>
              <w:t>„Podróże po Polsce” – wspólne śpiewanie piosenki. Utrwalenie słów i melodii.</w:t>
            </w:r>
          </w:p>
          <w:p w:rsidR="00DA58F1" w:rsidRDefault="00EF0665" w:rsidP="00EF0665">
            <w:pPr>
              <w:pStyle w:val="Akapitzlist"/>
              <w:numPr>
                <w:ilvl w:val="0"/>
                <w:numId w:val="2"/>
              </w:numPr>
            </w:pPr>
            <w:r w:rsidRPr="00EF0665">
              <w:rPr>
                <w:rFonts w:ascii="Arial" w:hAnsi="Arial" w:cs="Arial"/>
              </w:rPr>
              <w:t>Zabawy dowolne według zainteresowań dzieci.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3" w:rsidRPr="008C45D3" w:rsidRDefault="008C45D3" w:rsidP="008C45D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777D1">
              <w:lastRenderedPageBreak/>
              <w:t>„</w:t>
            </w:r>
            <w:r w:rsidRPr="008C45D3">
              <w:rPr>
                <w:rFonts w:ascii="Arial" w:hAnsi="Arial" w:cs="Arial"/>
              </w:rPr>
              <w:t xml:space="preserve">Siedem fal i błyskawic” – zabawa ruchowa. </w:t>
            </w:r>
          </w:p>
          <w:p w:rsidR="008C45D3" w:rsidRDefault="008C45D3" w:rsidP="008C45D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5D3">
              <w:rPr>
                <w:rFonts w:ascii="Arial" w:hAnsi="Arial" w:cs="Arial"/>
              </w:rPr>
              <w:t xml:space="preserve">Zabawy ruchowe w ogrodzie przedszkolnym. </w:t>
            </w: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Default="00691779" w:rsidP="00691779">
            <w:pPr>
              <w:pStyle w:val="Akapitzlist"/>
              <w:rPr>
                <w:rFonts w:ascii="Arial" w:hAnsi="Arial" w:cs="Arial"/>
              </w:rPr>
            </w:pPr>
          </w:p>
          <w:p w:rsidR="00691779" w:rsidRPr="008C45D3" w:rsidRDefault="00691779" w:rsidP="0069177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Zabawy integracyjne przy muzyce</w:t>
            </w:r>
          </w:p>
          <w:p w:rsidR="00DA58F1" w:rsidRDefault="00DA58F1"/>
        </w:tc>
      </w:tr>
      <w:tr w:rsidR="00DA58F1" w:rsidTr="001C051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A6" w:rsidRDefault="004727A6" w:rsidP="00BF572D">
            <w:pPr>
              <w:jc w:val="center"/>
              <w:rPr>
                <w:rFonts w:ascii="Arial" w:hAnsi="Arial" w:cs="Arial"/>
                <w:b/>
              </w:rPr>
            </w:pPr>
          </w:p>
          <w:p w:rsidR="00DA58F1" w:rsidRDefault="00BF572D" w:rsidP="00BF5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Wawelu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67" w:rsidRPr="00686CC8" w:rsidRDefault="006C5967" w:rsidP="00686CC8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86CC8">
              <w:rPr>
                <w:rFonts w:ascii="Arial" w:hAnsi="Arial" w:cs="Arial"/>
              </w:rPr>
              <w:t xml:space="preserve">„Smok Wawelski” – słuchanie wiersza Z. Dmitrocy połączone z wykonaniem pracy plastycznej. </w:t>
            </w:r>
          </w:p>
          <w:p w:rsidR="006C5967" w:rsidRPr="00686CC8" w:rsidRDefault="00686CC8" w:rsidP="00686CC8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86CC8">
              <w:rPr>
                <w:rFonts w:ascii="Arial" w:hAnsi="Arial" w:cs="Arial"/>
              </w:rPr>
              <w:t>Ćwiczenie</w:t>
            </w:r>
            <w:r w:rsidR="006C5967" w:rsidRPr="00686CC8">
              <w:rPr>
                <w:rFonts w:ascii="Arial" w:hAnsi="Arial" w:cs="Arial"/>
              </w:rPr>
              <w:t xml:space="preserve"> motoryki małej i spostrzegawczości</w:t>
            </w:r>
            <w:r w:rsidRPr="00686CC8">
              <w:rPr>
                <w:rFonts w:ascii="Arial" w:hAnsi="Arial" w:cs="Arial"/>
              </w:rPr>
              <w:t xml:space="preserve">  - karta pracy</w:t>
            </w:r>
            <w:r w:rsidR="006C5967" w:rsidRPr="00686CC8">
              <w:rPr>
                <w:rFonts w:ascii="Arial" w:hAnsi="Arial" w:cs="Arial"/>
              </w:rPr>
              <w:t xml:space="preserve">. </w:t>
            </w:r>
          </w:p>
          <w:p w:rsidR="006C5967" w:rsidRPr="00686CC8" w:rsidRDefault="006C5967" w:rsidP="00686CC8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86CC8">
              <w:rPr>
                <w:rFonts w:ascii="Arial" w:hAnsi="Arial" w:cs="Arial"/>
              </w:rPr>
              <w:t xml:space="preserve">„Odpoczywamy” – słuchanie baśni J. Porazińskiej „Szewczyk Dratewka”. </w:t>
            </w:r>
          </w:p>
          <w:p w:rsidR="006C5967" w:rsidRPr="00686CC8" w:rsidRDefault="006C5967" w:rsidP="00686CC8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86CC8">
              <w:rPr>
                <w:rFonts w:ascii="Arial" w:hAnsi="Arial" w:cs="Arial"/>
              </w:rPr>
              <w:t>„Herbatka u Gagatka” – wspólne śpiewanie piosenki oraz podsumowanie wiadomości z całego tygodnia.</w:t>
            </w:r>
          </w:p>
          <w:p w:rsidR="00DA58F1" w:rsidRPr="00686CC8" w:rsidRDefault="006C5967" w:rsidP="00686CC8">
            <w:pPr>
              <w:pStyle w:val="Akapitzlist"/>
              <w:numPr>
                <w:ilvl w:val="0"/>
                <w:numId w:val="32"/>
              </w:numPr>
              <w:suppressAutoHyphens/>
              <w:ind w:right="-1022"/>
              <w:rPr>
                <w:rFonts w:ascii="Arial" w:hAnsi="Arial" w:cs="Arial"/>
              </w:rPr>
            </w:pPr>
            <w:r w:rsidRPr="00686CC8">
              <w:rPr>
                <w:rFonts w:ascii="Arial" w:hAnsi="Arial" w:cs="Arial"/>
              </w:rPr>
              <w:t>Zabawy dowolne według zainteresowań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8" w:rsidRPr="00686CC8" w:rsidRDefault="00686CC8" w:rsidP="00686CC8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686CC8">
              <w:rPr>
                <w:rFonts w:ascii="Arial" w:hAnsi="Arial" w:cs="Arial"/>
              </w:rPr>
              <w:t xml:space="preserve">Zabawy ruchowe w ogrodzie przedszkolnym. </w:t>
            </w:r>
          </w:p>
          <w:p w:rsidR="00DA58F1" w:rsidRDefault="00DA58F1" w:rsidP="00686CC8">
            <w:pPr>
              <w:ind w:left="720"/>
              <w:contextualSpacing/>
            </w:pPr>
          </w:p>
        </w:tc>
      </w:tr>
      <w:tr w:rsidR="00DA58F1" w:rsidTr="001C051C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Default="00DA58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listopad – tydzień II</w:t>
            </w:r>
          </w:p>
        </w:tc>
      </w:tr>
      <w:tr w:rsidR="00DA58F1" w:rsidTr="001C051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Jesienią dbamy o zdrowie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Default="00DA58F1" w:rsidP="00F65D8E">
            <w:pPr>
              <w:jc w:val="center"/>
              <w:rPr>
                <w:rFonts w:ascii="Arial" w:hAnsi="Arial" w:cs="Arial"/>
                <w:b/>
              </w:rPr>
            </w:pPr>
          </w:p>
          <w:p w:rsidR="00DA58F1" w:rsidRDefault="00DA58F1" w:rsidP="00F65D8E">
            <w:pPr>
              <w:jc w:val="center"/>
              <w:rPr>
                <w:rFonts w:ascii="Arial" w:hAnsi="Arial" w:cs="Arial"/>
                <w:b/>
              </w:rPr>
            </w:pPr>
            <w:r w:rsidRPr="00F65D8E">
              <w:rPr>
                <w:rFonts w:ascii="Arial" w:hAnsi="Arial" w:cs="Arial"/>
                <w:b/>
              </w:rPr>
              <w:t>Dbamy o czystość</w:t>
            </w:r>
          </w:p>
          <w:p w:rsidR="00DA58F1" w:rsidRPr="00F65D8E" w:rsidRDefault="00DA58F1" w:rsidP="00F65D8E">
            <w:pPr>
              <w:jc w:val="center"/>
              <w:rPr>
                <w:rFonts w:ascii="Arial" w:hAnsi="Arial" w:cs="Arial"/>
                <w:b/>
              </w:rPr>
            </w:pPr>
            <w:r w:rsidRPr="00F65D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i </w:t>
            </w:r>
            <w:r w:rsidRPr="00F65D8E">
              <w:rPr>
                <w:rFonts w:ascii="Arial" w:hAnsi="Arial" w:cs="Arial"/>
                <w:b/>
              </w:rPr>
              <w:t>higienę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Pr="00284773" w:rsidRDefault="00DA58F1" w:rsidP="00284773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4773">
              <w:rPr>
                <w:rFonts w:ascii="Arial" w:hAnsi="Arial" w:cs="Arial"/>
              </w:rPr>
              <w:t>Zabawy dowolne w kącikach zainteresowań.</w:t>
            </w:r>
          </w:p>
          <w:p w:rsidR="00DA58F1" w:rsidRPr="00284773" w:rsidRDefault="00DA58F1" w:rsidP="00284773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4773">
              <w:rPr>
                <w:rFonts w:ascii="Arial" w:hAnsi="Arial" w:cs="Arial"/>
              </w:rPr>
              <w:t xml:space="preserve">„Nasze powitanie” – przywitanie się w wybrany przez dzieci sposób. </w:t>
            </w:r>
          </w:p>
          <w:p w:rsidR="00DA58F1" w:rsidRPr="00284773" w:rsidRDefault="00DA58F1" w:rsidP="00284773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4773">
              <w:rPr>
                <w:rFonts w:ascii="Arial" w:hAnsi="Arial" w:cs="Arial"/>
              </w:rPr>
              <w:t>„List do wszystkich dzieci w pewnej bardzo ważnej sprawie” – wysłuchanie fragmentu wiersza J. Tuwima.</w:t>
            </w:r>
          </w:p>
          <w:p w:rsidR="00DA58F1" w:rsidRPr="00284773" w:rsidRDefault="00DA58F1" w:rsidP="00284773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4773">
              <w:rPr>
                <w:rFonts w:ascii="Arial" w:hAnsi="Arial" w:cs="Arial"/>
              </w:rPr>
              <w:t xml:space="preserve">„Co to jest higiena?” – wyjaśnienie pojęcia i rozmowa na temat znaczenia zachowania higieny. </w:t>
            </w:r>
          </w:p>
          <w:p w:rsidR="00DA58F1" w:rsidRPr="00284773" w:rsidRDefault="00DA58F1" w:rsidP="00284773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4773">
              <w:rPr>
                <w:rFonts w:ascii="Arial" w:hAnsi="Arial" w:cs="Arial"/>
              </w:rPr>
              <w:t xml:space="preserve">„Detektywi” – odgadywanie nazwy przedmiotu przedstawionego na ilustracji na podstawie małego fragmentu. </w:t>
            </w:r>
          </w:p>
          <w:p w:rsidR="00DA58F1" w:rsidRPr="00284773" w:rsidRDefault="00DA58F1" w:rsidP="00284773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4773">
              <w:rPr>
                <w:rFonts w:ascii="Arial" w:hAnsi="Arial" w:cs="Arial"/>
              </w:rPr>
              <w:t>„Sylabowe zabawy z Puszatkiem” – analiza i synteza sylabowa wyrazów związanych z zachowaniem czystości</w:t>
            </w:r>
            <w:r>
              <w:rPr>
                <w:rFonts w:ascii="Arial" w:hAnsi="Arial" w:cs="Arial"/>
              </w:rPr>
              <w:t xml:space="preserve">       </w:t>
            </w:r>
            <w:r w:rsidRPr="00284773">
              <w:rPr>
                <w:rFonts w:ascii="Arial" w:hAnsi="Arial" w:cs="Arial"/>
              </w:rPr>
              <w:t xml:space="preserve"> i higieny. </w:t>
            </w:r>
          </w:p>
          <w:p w:rsidR="00DA58F1" w:rsidRPr="00284773" w:rsidRDefault="00DA58F1" w:rsidP="00036641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4773">
              <w:rPr>
                <w:rFonts w:ascii="Arial" w:hAnsi="Arial" w:cs="Arial"/>
              </w:rPr>
              <w:t xml:space="preserve">„Pokaż to, co widzisz” – przedstawianie czynności higienicznych gestem. </w:t>
            </w:r>
          </w:p>
          <w:p w:rsidR="00DA58F1" w:rsidRPr="00284773" w:rsidRDefault="00DA58F1" w:rsidP="00036641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57BA">
              <w:rPr>
                <w:rFonts w:ascii="Arial" w:hAnsi="Arial" w:cs="Arial"/>
                <w:bCs/>
              </w:rPr>
              <w:t>Karta pracy</w:t>
            </w:r>
            <w:r w:rsidRPr="00284773">
              <w:rPr>
                <w:rFonts w:ascii="Arial" w:hAnsi="Arial" w:cs="Arial"/>
                <w:b/>
                <w:bCs/>
              </w:rPr>
              <w:t xml:space="preserve"> </w:t>
            </w:r>
            <w:r w:rsidRPr="00284773">
              <w:rPr>
                <w:rFonts w:ascii="Arial" w:hAnsi="Arial" w:cs="Arial"/>
              </w:rPr>
              <w:t xml:space="preserve">– ćwiczenie analizatora wzrokowego przez odnajdywanie takich samych wzorów. Projektowanie własnego wzoru na kubku i szczoteczce. </w:t>
            </w:r>
          </w:p>
          <w:p w:rsidR="00DA58F1" w:rsidRPr="00284773" w:rsidRDefault="00DA58F1" w:rsidP="00036641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4773">
              <w:rPr>
                <w:rFonts w:ascii="Arial" w:hAnsi="Arial" w:cs="Arial"/>
              </w:rPr>
              <w:t xml:space="preserve">„Zagadka Gagatka” – klasyfikowanie przedmiotów związanych z higieną. </w:t>
            </w:r>
          </w:p>
          <w:p w:rsidR="00DA58F1" w:rsidRPr="00284773" w:rsidRDefault="00DA58F1" w:rsidP="00036641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4773">
              <w:rPr>
                <w:rFonts w:ascii="Arial" w:hAnsi="Arial" w:cs="Arial"/>
              </w:rPr>
              <w:t xml:space="preserve"> „Odpoczywamy” – odpoczynek i relaks przy muzyce klasycznej.</w:t>
            </w:r>
          </w:p>
          <w:p w:rsidR="00DA58F1" w:rsidRDefault="00DA58F1" w:rsidP="00036641">
            <w:pPr>
              <w:pStyle w:val="Bezodstpw"/>
              <w:numPr>
                <w:ilvl w:val="0"/>
                <w:numId w:val="3"/>
              </w:numPr>
              <w:rPr>
                <w:rFonts w:eastAsia="Calibri"/>
              </w:rPr>
            </w:pPr>
            <w:r w:rsidRPr="00284773">
              <w:rPr>
                <w:rFonts w:ascii="Arial" w:hAnsi="Arial" w:cs="Arial"/>
              </w:rPr>
              <w:t>Zabawy dowolne według zainteresowań dzieci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Default="00DA58F1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piłką – ćwiczenia w chwytaniu</w:t>
            </w:r>
          </w:p>
        </w:tc>
      </w:tr>
      <w:tr w:rsidR="00DA58F1" w:rsidTr="001C051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A6" w:rsidRDefault="004727A6">
            <w:pPr>
              <w:jc w:val="center"/>
              <w:rPr>
                <w:rFonts w:ascii="Arial" w:hAnsi="Arial" w:cs="Arial"/>
                <w:b/>
              </w:rPr>
            </w:pPr>
          </w:p>
          <w:p w:rsidR="00DA58F1" w:rsidRDefault="00DA58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psik !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Pr="00C62B62" w:rsidRDefault="00DA58F1" w:rsidP="00C62B62">
            <w:pPr>
              <w:pStyle w:val="Bezodstpw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62B62">
              <w:rPr>
                <w:rFonts w:ascii="Arial" w:hAnsi="Arial" w:cs="Arial"/>
              </w:rPr>
              <w:t>Zabawy dowolne w kącikach zainteresowań.</w:t>
            </w:r>
          </w:p>
          <w:p w:rsidR="00DA58F1" w:rsidRPr="00C62B62" w:rsidRDefault="00DA58F1" w:rsidP="00C62B62">
            <w:pPr>
              <w:pStyle w:val="Bezodstpw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62B62">
              <w:rPr>
                <w:rFonts w:ascii="Arial" w:hAnsi="Arial" w:cs="Arial"/>
              </w:rPr>
              <w:lastRenderedPageBreak/>
              <w:t>„Witam wszystkich, którzy…” – zabawa integracyjna.</w:t>
            </w:r>
          </w:p>
          <w:p w:rsidR="00DA58F1" w:rsidRPr="00C62B62" w:rsidRDefault="00DA58F1" w:rsidP="008557BA">
            <w:pPr>
              <w:pStyle w:val="Bezodstpw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62B62">
              <w:rPr>
                <w:rFonts w:ascii="Arial" w:hAnsi="Arial" w:cs="Arial"/>
              </w:rPr>
              <w:t>„Zarazki” – zabawa dydaktyczna. Zapoznanie z procesem rozprzestrzeniania się zarazków i rozmowa na temat zasad zachowania higieny. Prawidłowe mycie i suszenie rąk.</w:t>
            </w:r>
          </w:p>
          <w:p w:rsidR="00DA58F1" w:rsidRDefault="00DA58F1" w:rsidP="008557BA">
            <w:pPr>
              <w:pStyle w:val="Bezodstpw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62B62">
              <w:rPr>
                <w:rFonts w:ascii="Arial" w:hAnsi="Arial" w:cs="Arial"/>
              </w:rPr>
              <w:t xml:space="preserve">„Mania” – wysłuchanie wierszyka A. Frączek i rozmowa na jego temat. Zabawy rytmiczne i nauka wiersza na pamięć. </w:t>
            </w:r>
          </w:p>
          <w:p w:rsidR="00DA58F1" w:rsidRDefault="00DA58F1" w:rsidP="008557BA">
            <w:pPr>
              <w:pStyle w:val="Bezodstpw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Udział w koncercie muzycznym „Leśna kołysanka” – </w:t>
            </w:r>
            <w:proofErr w:type="spellStart"/>
            <w:r>
              <w:rPr>
                <w:rFonts w:ascii="Arial" w:hAnsi="Arial" w:cs="Arial"/>
              </w:rPr>
              <w:t>oud</w:t>
            </w:r>
            <w:proofErr w:type="spellEnd"/>
            <w:r>
              <w:rPr>
                <w:rFonts w:ascii="Arial" w:hAnsi="Arial" w:cs="Arial"/>
              </w:rPr>
              <w:t xml:space="preserve"> – gitara arabska</w:t>
            </w:r>
          </w:p>
          <w:p w:rsidR="00DA58F1" w:rsidRPr="00C62B62" w:rsidRDefault="00DA58F1" w:rsidP="008557BA">
            <w:pPr>
              <w:pStyle w:val="Bezodstpw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557BA">
              <w:rPr>
                <w:rFonts w:ascii="Arial" w:hAnsi="Arial" w:cs="Arial"/>
                <w:bCs/>
              </w:rPr>
              <w:t>Karta pracy</w:t>
            </w:r>
            <w:r w:rsidRPr="00284773">
              <w:rPr>
                <w:rFonts w:ascii="Arial" w:hAnsi="Arial" w:cs="Arial"/>
                <w:b/>
                <w:bCs/>
              </w:rPr>
              <w:t xml:space="preserve"> </w:t>
            </w:r>
            <w:r w:rsidRPr="00284773">
              <w:rPr>
                <w:rFonts w:ascii="Arial" w:hAnsi="Arial" w:cs="Arial"/>
              </w:rPr>
              <w:t>– ćwiczenie orientacji na kartce. Klasyfikowanie pod względem koloru i wielkości</w:t>
            </w:r>
          </w:p>
          <w:p w:rsidR="00DA58F1" w:rsidRPr="00C62B62" w:rsidRDefault="00DA58F1" w:rsidP="008557BA">
            <w:pPr>
              <w:pStyle w:val="Bezodstpw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62B62">
              <w:rPr>
                <w:rFonts w:ascii="Arial" w:hAnsi="Arial" w:cs="Arial"/>
              </w:rPr>
              <w:t>„Jak prawidłowo dmuchać nos?” – ćwiczenia higieniczne; utrwalenie zasad zachowania kultury i higie</w:t>
            </w:r>
            <w:r w:rsidRPr="00C62B62">
              <w:rPr>
                <w:rFonts w:ascii="Arial" w:hAnsi="Arial" w:cs="Arial"/>
              </w:rPr>
              <w:softHyphen/>
              <w:t xml:space="preserve">ny podczas kichania i kasłania. </w:t>
            </w:r>
          </w:p>
          <w:p w:rsidR="00DA58F1" w:rsidRPr="00C62B62" w:rsidRDefault="00DA58F1" w:rsidP="001646DA">
            <w:pPr>
              <w:pStyle w:val="Bezodstpw"/>
              <w:numPr>
                <w:ilvl w:val="0"/>
                <w:numId w:val="19"/>
              </w:numPr>
            </w:pPr>
            <w:r w:rsidRPr="00C62B62">
              <w:rPr>
                <w:rFonts w:ascii="Arial" w:hAnsi="Arial" w:cs="Arial"/>
              </w:rPr>
              <w:t xml:space="preserve">„A psik!” – zagadki słuchowe.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 xml:space="preserve">Zabawa ruchowa orientacyjno-porządkowa „Zapamiętaj swoją </w:t>
            </w:r>
            <w:r>
              <w:rPr>
                <w:rFonts w:ascii="Arial" w:hAnsi="Arial" w:cs="Arial"/>
                <w:lang w:eastAsia="pl-PL"/>
              </w:rPr>
              <w:lastRenderedPageBreak/>
              <w:t>parę”</w:t>
            </w:r>
          </w:p>
          <w:p w:rsidR="00DA58F1" w:rsidRDefault="00DA58F1">
            <w:pPr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Zabawy samorzutne w budynku i na powietrzu wymagające różnorodnych form ruchu</w:t>
            </w:r>
          </w:p>
          <w:p w:rsidR="00DA58F1" w:rsidRDefault="00DA58F1">
            <w:pPr>
              <w:numPr>
                <w:ilvl w:val="0"/>
                <w:numId w:val="6"/>
              </w:numPr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</w:rPr>
              <w:t>Zabawa z elementem równowagi „Po wąskiej dróżce”</w:t>
            </w:r>
          </w:p>
          <w:p w:rsidR="00DA58F1" w:rsidRPr="00C62B62" w:rsidRDefault="00DA58F1" w:rsidP="00C62B62">
            <w:pPr>
              <w:numPr>
                <w:ilvl w:val="0"/>
                <w:numId w:val="6"/>
              </w:numPr>
              <w:contextualSpacing/>
            </w:pPr>
            <w:r w:rsidRPr="00C62B62">
              <w:rPr>
                <w:rFonts w:ascii="Arial" w:hAnsi="Arial" w:cs="Arial"/>
              </w:rPr>
              <w:t xml:space="preserve"> „Gąski, gąski, do domu!” – zabawa ruchowa w ogrodzie przedszkolnym</w:t>
            </w:r>
          </w:p>
          <w:p w:rsidR="00DA58F1" w:rsidRPr="00C62B62" w:rsidRDefault="00DA58F1" w:rsidP="00C62B62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62B62">
              <w:rPr>
                <w:rFonts w:ascii="Arial" w:hAnsi="Arial" w:cs="Arial"/>
              </w:rPr>
              <w:t>„Podłogi dotyka tylko…” – zabawa ruchowa, orien</w:t>
            </w:r>
            <w:r w:rsidRPr="00C62B62">
              <w:rPr>
                <w:rFonts w:ascii="Arial" w:hAnsi="Arial" w:cs="Arial"/>
              </w:rPr>
              <w:softHyphen/>
              <w:t xml:space="preserve">tująca w schemacie ciała. </w:t>
            </w:r>
          </w:p>
          <w:p w:rsidR="00DA58F1" w:rsidRDefault="00DA58F1" w:rsidP="00C62B62">
            <w:pPr>
              <w:ind w:left="720"/>
              <w:contextualSpacing/>
            </w:pPr>
          </w:p>
        </w:tc>
      </w:tr>
      <w:tr w:rsidR="00DA58F1" w:rsidTr="001646D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6" w:rsidRDefault="004727A6" w:rsidP="001646DA">
            <w:pPr>
              <w:jc w:val="center"/>
              <w:rPr>
                <w:rFonts w:ascii="Arial" w:hAnsi="Arial" w:cs="Arial"/>
                <w:b/>
              </w:rPr>
            </w:pPr>
          </w:p>
          <w:p w:rsidR="00DA58F1" w:rsidRDefault="00DA58F1" w:rsidP="001646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Wizyta u lekarza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Pr="001646DA" w:rsidRDefault="00DA58F1" w:rsidP="001646DA">
            <w:pPr>
              <w:pStyle w:val="Pa24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1646DA">
              <w:rPr>
                <w:rFonts w:ascii="Arial" w:hAnsi="Arial" w:cs="Arial"/>
                <w:color w:val="000000"/>
              </w:rPr>
              <w:t>Zabawy dowolne w kącikach zainteresowań.</w:t>
            </w:r>
          </w:p>
          <w:p w:rsidR="00DA58F1" w:rsidRPr="001646DA" w:rsidRDefault="00DA58F1" w:rsidP="001646DA">
            <w:pPr>
              <w:pStyle w:val="Pa24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1646DA">
              <w:rPr>
                <w:rFonts w:ascii="Arial" w:hAnsi="Arial" w:cs="Arial"/>
                <w:color w:val="000000"/>
              </w:rPr>
              <w:t xml:space="preserve">„Powitanka” – powitanie dzieci wybraną przez nie zabawą. </w:t>
            </w:r>
          </w:p>
          <w:p w:rsidR="00DA58F1" w:rsidRPr="001646DA" w:rsidRDefault="00DA58F1" w:rsidP="001646DA">
            <w:pPr>
              <w:pStyle w:val="Pa24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1646DA">
              <w:rPr>
                <w:rFonts w:ascii="Arial" w:hAnsi="Arial" w:cs="Arial"/>
                <w:color w:val="000000"/>
              </w:rPr>
              <w:t xml:space="preserve">„Jaki to lekarz?” – zabawy słownikowe; analiza i synteza sylabowa. </w:t>
            </w:r>
          </w:p>
          <w:p w:rsidR="00DA58F1" w:rsidRPr="001646DA" w:rsidRDefault="00DA58F1" w:rsidP="001646DA">
            <w:pPr>
              <w:pStyle w:val="Pa24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1646DA">
              <w:rPr>
                <w:rFonts w:ascii="Arial" w:hAnsi="Arial" w:cs="Arial"/>
                <w:color w:val="000000"/>
              </w:rPr>
              <w:t xml:space="preserve">„Teczka lekarza” – zagadki dotykowe związane z pracą lekarza. </w:t>
            </w:r>
          </w:p>
          <w:p w:rsidR="00DA58F1" w:rsidRPr="001646DA" w:rsidRDefault="00DA58F1" w:rsidP="004A3FB1">
            <w:pPr>
              <w:pStyle w:val="Pa24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1646DA">
              <w:rPr>
                <w:rFonts w:ascii="Arial" w:hAnsi="Arial" w:cs="Arial"/>
                <w:color w:val="000000"/>
              </w:rPr>
              <w:t xml:space="preserve"> „Internista” – ćwiczenia artykulacyjne i oddechowe. </w:t>
            </w:r>
          </w:p>
          <w:p w:rsidR="00DA58F1" w:rsidRPr="001646DA" w:rsidRDefault="00DA58F1" w:rsidP="004A3FB1">
            <w:pPr>
              <w:pStyle w:val="Pa24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1646DA">
              <w:rPr>
                <w:rFonts w:ascii="Arial" w:hAnsi="Arial" w:cs="Arial"/>
                <w:color w:val="000000"/>
              </w:rPr>
              <w:t xml:space="preserve">Wyjście do przedszkolnego ogrodu. </w:t>
            </w:r>
          </w:p>
          <w:p w:rsidR="00DA58F1" w:rsidRPr="001646DA" w:rsidRDefault="00DA58F1" w:rsidP="004A3FB1">
            <w:pPr>
              <w:pStyle w:val="Pa24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1646DA">
              <w:rPr>
                <w:rFonts w:ascii="Arial" w:hAnsi="Arial" w:cs="Arial"/>
                <w:color w:val="000000"/>
              </w:rPr>
              <w:lastRenderedPageBreak/>
              <w:t>„Nie boję się lekarza” – zabawy dydaktyczne z wykorzystaniem techniki dramy. Zmniejszanie lęku przed wizytą u lekarza i uświadomienie konieczności przyjmowania leków.</w:t>
            </w:r>
          </w:p>
          <w:p w:rsidR="00DA58F1" w:rsidRPr="00C62B62" w:rsidRDefault="00DA58F1" w:rsidP="001646DA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1646DA">
              <w:rPr>
                <w:rFonts w:ascii="Arial" w:hAnsi="Arial" w:cs="Arial"/>
                <w:color w:val="000000"/>
              </w:rPr>
              <w:t>Zabawy dowolne według zainteresowań dzieci.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 w:rsidP="001646DA">
            <w:pPr>
              <w:pStyle w:val="Akapitzlist"/>
              <w:numPr>
                <w:ilvl w:val="0"/>
                <w:numId w:val="7"/>
              </w:numPr>
            </w:pPr>
            <w:r>
              <w:rPr>
                <w:rFonts w:ascii="Arial" w:hAnsi="Arial" w:cs="Arial"/>
                <w:color w:val="000000"/>
              </w:rPr>
              <w:lastRenderedPageBreak/>
              <w:t>„</w:t>
            </w:r>
            <w:r w:rsidRPr="001646DA">
              <w:rPr>
                <w:rFonts w:ascii="Arial" w:hAnsi="Arial" w:cs="Arial"/>
                <w:color w:val="000000"/>
              </w:rPr>
              <w:t>Do lekarza!” – zabawa ruchowa.</w:t>
            </w:r>
          </w:p>
        </w:tc>
      </w:tr>
      <w:tr w:rsidR="00DA58F1" w:rsidTr="001C051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A6" w:rsidRDefault="004727A6" w:rsidP="00CB004C">
            <w:pPr>
              <w:jc w:val="center"/>
              <w:rPr>
                <w:rFonts w:ascii="Arial" w:hAnsi="Arial" w:cs="Arial"/>
                <w:b/>
              </w:rPr>
            </w:pPr>
          </w:p>
          <w:p w:rsidR="00DA58F1" w:rsidRPr="00CB004C" w:rsidRDefault="00DA58F1" w:rsidP="00CB004C">
            <w:pPr>
              <w:jc w:val="center"/>
              <w:rPr>
                <w:rFonts w:ascii="Arial" w:hAnsi="Arial" w:cs="Arial"/>
                <w:b/>
              </w:rPr>
            </w:pPr>
            <w:r w:rsidRPr="00CB004C">
              <w:rPr>
                <w:rFonts w:ascii="Arial" w:hAnsi="Arial" w:cs="Arial"/>
                <w:b/>
              </w:rPr>
              <w:t>Ruch to zdrowie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Pr="00A204BA" w:rsidRDefault="00DA58F1" w:rsidP="00A204B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A204BA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„Nasze powitanie” – przywitanie dzieci wymyśloną przez nie powitanką. </w:t>
            </w:r>
          </w:p>
          <w:p w:rsidR="00DA58F1" w:rsidRPr="00A204BA" w:rsidRDefault="00DA58F1" w:rsidP="00A204B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A204BA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„Spóźniony słowik” – zapoznanie dzieci z treścią wiersza J. Tuwima. Rozmowa dydaktyczna związana z korzyściami ze spędzania czasu na świeżym powietrzu. </w:t>
            </w:r>
          </w:p>
          <w:p w:rsidR="00DA58F1" w:rsidRPr="00A204BA" w:rsidRDefault="00DA58F1" w:rsidP="00A204B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A204BA">
              <w:rPr>
                <w:rFonts w:ascii="Arial" w:eastAsiaTheme="minorEastAsia" w:hAnsi="Arial" w:cs="Arial"/>
                <w:color w:val="000000"/>
                <w:lang w:eastAsia="pl-PL"/>
              </w:rPr>
              <w:t>„Powrót słowika” – zabawa muzyczno-ru</w:t>
            </w:r>
            <w:r w:rsidRPr="00A204BA">
              <w:rPr>
                <w:rFonts w:ascii="Arial" w:eastAsiaTheme="minorEastAsia" w:hAnsi="Arial" w:cs="Arial"/>
                <w:color w:val="000000"/>
                <w:lang w:eastAsia="pl-PL"/>
              </w:rPr>
              <w:softHyphen/>
              <w:t xml:space="preserve">chowa. </w:t>
            </w:r>
          </w:p>
          <w:p w:rsidR="00DA58F1" w:rsidRPr="00A204BA" w:rsidRDefault="00DA58F1" w:rsidP="00A204B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A204BA">
              <w:rPr>
                <w:rFonts w:ascii="Arial" w:eastAsiaTheme="minorEastAsia" w:hAnsi="Arial" w:cs="Arial"/>
                <w:color w:val="000000"/>
                <w:lang w:eastAsia="pl-PL"/>
              </w:rPr>
              <w:t>„Ruch” – zabawa dydaktyczna wykorzystująca metodę burzy mózgów. Uświadomienie korzyści płynących z regularnej aktywności fizycznej.</w:t>
            </w:r>
          </w:p>
          <w:p w:rsidR="00DA58F1" w:rsidRPr="00A204BA" w:rsidRDefault="00DA58F1" w:rsidP="00A204B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A204BA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Wyjście do przedszkolnego ogrodu – zabawy bieżne, skoczne i rzutne z przyborami gimnastycznymi. </w:t>
            </w:r>
          </w:p>
          <w:p w:rsidR="00DA58F1" w:rsidRPr="00A204BA" w:rsidRDefault="00DA58F1" w:rsidP="00A204B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A204BA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„Geometryczne pojazdy” – utrwalenie cech charakterystycznych figur geometrycznych. Określanie sposobu poruszania się pojazdów. </w:t>
            </w:r>
          </w:p>
          <w:p w:rsidR="00DA58F1" w:rsidRPr="00A204BA" w:rsidRDefault="00DA58F1" w:rsidP="00A204B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A204BA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Karta pracy</w:t>
            </w:r>
            <w:r w:rsidRPr="00A204BA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A204BA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– kończenie zdań na podstawie ilustracji. Rozpoznawanie i kolorowanie figur, z których zostały zbudowane pojazdy. </w:t>
            </w:r>
          </w:p>
          <w:p w:rsidR="00DA58F1" w:rsidRPr="00A204BA" w:rsidRDefault="00DA58F1" w:rsidP="00A204B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A204BA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„Jaki to sport?” – zabawy słownikowe. </w:t>
            </w:r>
          </w:p>
          <w:p w:rsidR="00DA58F1" w:rsidRPr="00A204BA" w:rsidRDefault="00DA58F1" w:rsidP="00A204B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A204BA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„Sportowe kalambury” – zagadki ruchowe. </w:t>
            </w:r>
          </w:p>
          <w:p w:rsidR="00DA58F1" w:rsidRPr="00A204BA" w:rsidRDefault="00DA58F1" w:rsidP="00A204BA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A204BA">
              <w:rPr>
                <w:rFonts w:ascii="Arial" w:eastAsiaTheme="minorEastAsia" w:hAnsi="Arial" w:cs="Arial"/>
                <w:color w:val="000000"/>
                <w:lang w:eastAsia="pl-PL"/>
              </w:rPr>
              <w:lastRenderedPageBreak/>
              <w:t>Zabawy dowolne według zainteresowań dzieci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lastRenderedPageBreak/>
              <w:t>„</w:t>
            </w:r>
            <w:r>
              <w:rPr>
                <w:rFonts w:ascii="Arial" w:hAnsi="Arial" w:cs="Arial"/>
              </w:rPr>
              <w:t>Ta, ram, tam, tam”– zabawa rytmiczno-ruchowa.</w:t>
            </w:r>
          </w:p>
          <w:p w:rsidR="00DA58F1" w:rsidRPr="00C62B62" w:rsidRDefault="00DA58F1" w:rsidP="00C62B62">
            <w:pPr>
              <w:numPr>
                <w:ilvl w:val="0"/>
                <w:numId w:val="6"/>
              </w:numPr>
              <w:contextualSpacing/>
            </w:pPr>
            <w:r>
              <w:rPr>
                <w:rFonts w:ascii="Arial" w:hAnsi="Arial" w:cs="Arial"/>
              </w:rPr>
              <w:t>Zabawy z piłką</w:t>
            </w:r>
          </w:p>
          <w:p w:rsidR="00DA58F1" w:rsidRDefault="00DA58F1" w:rsidP="00C62B62">
            <w:pPr>
              <w:numPr>
                <w:ilvl w:val="0"/>
                <w:numId w:val="6"/>
              </w:numPr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</w:rPr>
              <w:t>Zabawy kołowe z elementem naśladowczym</w:t>
            </w:r>
          </w:p>
          <w:p w:rsidR="00DA58F1" w:rsidRPr="00C62B62" w:rsidRDefault="00DA58F1" w:rsidP="00A204BA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04BA">
              <w:rPr>
                <w:rFonts w:ascii="Arial" w:eastAsiaTheme="minorEastAsia" w:hAnsi="Arial" w:cs="Arial"/>
                <w:color w:val="000000"/>
                <w:lang w:eastAsia="pl-PL"/>
              </w:rPr>
              <w:t>Ciuciubabka” – tradycyjna zabawa ruchowa</w:t>
            </w:r>
          </w:p>
          <w:p w:rsidR="00DA58F1" w:rsidRDefault="00DA58F1"/>
        </w:tc>
      </w:tr>
      <w:tr w:rsidR="00DA58F1" w:rsidTr="001C051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A6" w:rsidRDefault="004727A6" w:rsidP="00791168">
            <w:pPr>
              <w:jc w:val="center"/>
              <w:rPr>
                <w:rFonts w:ascii="Arial" w:hAnsi="Arial" w:cs="Arial"/>
                <w:b/>
              </w:rPr>
            </w:pPr>
          </w:p>
          <w:p w:rsidR="00DA58F1" w:rsidRDefault="00DA58F1" w:rsidP="007911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Zdrowe odżywianie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Pr="00D3197F" w:rsidRDefault="00DA58F1" w:rsidP="00D3197F">
            <w:pPr>
              <w:pStyle w:val="Pa24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3197F">
              <w:rPr>
                <w:rFonts w:ascii="Arial" w:hAnsi="Arial" w:cs="Arial"/>
                <w:color w:val="000000"/>
              </w:rPr>
              <w:t>Zabawy dowolne w kącikach zainteresowań.</w:t>
            </w:r>
          </w:p>
          <w:p w:rsidR="00DA58F1" w:rsidRPr="00D3197F" w:rsidRDefault="00DA58F1" w:rsidP="00D3197F">
            <w:pPr>
              <w:pStyle w:val="Pa24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3197F">
              <w:rPr>
                <w:rFonts w:ascii="Arial" w:hAnsi="Arial" w:cs="Arial"/>
                <w:color w:val="000000"/>
              </w:rPr>
              <w:t>„Powitanie” – zabawa integracyjna na powitanie.</w:t>
            </w:r>
          </w:p>
          <w:p w:rsidR="00DA58F1" w:rsidRPr="00D3197F" w:rsidRDefault="00DA58F1" w:rsidP="00D3197F">
            <w:pPr>
              <w:pStyle w:val="Pa24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3197F">
              <w:rPr>
                <w:rFonts w:ascii="Arial" w:hAnsi="Arial" w:cs="Arial"/>
                <w:color w:val="000000"/>
              </w:rPr>
              <w:t xml:space="preserve">„Znajdź zasadę” – zabawa logiczna. </w:t>
            </w:r>
          </w:p>
          <w:p w:rsidR="00DA58F1" w:rsidRPr="00D3197F" w:rsidRDefault="00DA58F1" w:rsidP="00D3197F">
            <w:pPr>
              <w:pStyle w:val="Pa24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3197F">
              <w:rPr>
                <w:rFonts w:ascii="Arial" w:hAnsi="Arial" w:cs="Arial"/>
                <w:color w:val="000000"/>
              </w:rPr>
              <w:t xml:space="preserve">„Na zakupy” – zabawa dydaktyczna. Wyróżnianie głoski w nagłosie. Określanie wartości odżywczych produktów spożywczych. </w:t>
            </w:r>
          </w:p>
          <w:p w:rsidR="00DA58F1" w:rsidRPr="00D3197F" w:rsidRDefault="00DA58F1" w:rsidP="00D3197F">
            <w:pPr>
              <w:pStyle w:val="Pa24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3197F">
              <w:rPr>
                <w:rFonts w:ascii="Arial" w:hAnsi="Arial" w:cs="Arial"/>
                <w:color w:val="000000"/>
              </w:rPr>
              <w:t xml:space="preserve">„Budujemy piramidę” – zapoznanie dzieci z piramidą zdrowego żywienia. Uzupełnianie piramidy odpowiednimi elementami. </w:t>
            </w:r>
          </w:p>
          <w:p w:rsidR="00DA58F1" w:rsidRPr="00D3197F" w:rsidRDefault="00DA58F1" w:rsidP="00D3197F">
            <w:pPr>
              <w:pStyle w:val="Pa24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3197F">
              <w:rPr>
                <w:rFonts w:ascii="Arial" w:hAnsi="Arial" w:cs="Arial"/>
                <w:color w:val="000000"/>
              </w:rPr>
              <w:t xml:space="preserve">Wyjście do przedszkolnego ogrodu. </w:t>
            </w:r>
          </w:p>
          <w:p w:rsidR="00DA58F1" w:rsidRPr="00D3197F" w:rsidRDefault="00DA58F1" w:rsidP="00D3197F">
            <w:pPr>
              <w:pStyle w:val="Pa24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3197F">
              <w:rPr>
                <w:rFonts w:ascii="Arial" w:hAnsi="Arial" w:cs="Arial"/>
                <w:color w:val="000000"/>
              </w:rPr>
              <w:t xml:space="preserve">„Przy stole” – zapoznanie z zasadami prawidłowego nakrywania i zachowania się przy stole. </w:t>
            </w:r>
          </w:p>
          <w:p w:rsidR="00DA58F1" w:rsidRPr="00D3197F" w:rsidRDefault="00DA58F1" w:rsidP="00D3197F">
            <w:pPr>
              <w:pStyle w:val="Pa24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3197F">
              <w:rPr>
                <w:rFonts w:ascii="Arial" w:hAnsi="Arial" w:cs="Arial"/>
                <w:bCs/>
                <w:color w:val="000000"/>
              </w:rPr>
              <w:t>Karta pracy</w:t>
            </w:r>
            <w:r w:rsidRPr="00D319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3197F">
              <w:rPr>
                <w:rFonts w:ascii="Arial" w:hAnsi="Arial" w:cs="Arial"/>
                <w:color w:val="000000"/>
              </w:rPr>
              <w:t xml:space="preserve">– wyszukiwanie niepasujących elementów zbioru. </w:t>
            </w:r>
          </w:p>
          <w:p w:rsidR="00DA58F1" w:rsidRPr="00D3197F" w:rsidRDefault="00DA58F1" w:rsidP="00D3197F">
            <w:pPr>
              <w:pStyle w:val="Pa24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3197F">
              <w:rPr>
                <w:rFonts w:ascii="Arial" w:hAnsi="Arial" w:cs="Arial"/>
                <w:color w:val="000000"/>
              </w:rPr>
              <w:t xml:space="preserve">„Odpoczywamy” – relaks przy muzyce klasycznej. </w:t>
            </w:r>
          </w:p>
          <w:p w:rsidR="00DA58F1" w:rsidRPr="00D3197F" w:rsidRDefault="00DA58F1" w:rsidP="00D3197F">
            <w:pPr>
              <w:pStyle w:val="Pa24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3197F">
              <w:rPr>
                <w:rFonts w:ascii="Arial" w:hAnsi="Arial" w:cs="Arial"/>
                <w:color w:val="000000"/>
              </w:rPr>
              <w:t>„Zdrowe danie”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3197F">
              <w:rPr>
                <w:rFonts w:ascii="Arial" w:hAnsi="Arial" w:cs="Arial"/>
                <w:color w:val="000000"/>
              </w:rPr>
              <w:t xml:space="preserve">  Utrwalenie pozytywnych nawyków żywieniowych.</w:t>
            </w:r>
          </w:p>
          <w:p w:rsidR="00DA58F1" w:rsidRPr="00D3197F" w:rsidRDefault="00DA58F1" w:rsidP="00D3197F">
            <w:pPr>
              <w:pStyle w:val="Pa24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3197F">
              <w:rPr>
                <w:rFonts w:ascii="Arial" w:hAnsi="Arial" w:cs="Arial"/>
                <w:color w:val="000000"/>
              </w:rPr>
              <w:t xml:space="preserve">„Herbatka u Gagatka” – quiz podsumowujący wiadomości zdobyte w ciągu tygodnia. </w:t>
            </w:r>
          </w:p>
          <w:p w:rsidR="00DA58F1" w:rsidRPr="00D13AE1" w:rsidRDefault="00DA58F1" w:rsidP="00D3197F">
            <w:pPr>
              <w:pStyle w:val="Akapitzlist"/>
              <w:numPr>
                <w:ilvl w:val="0"/>
                <w:numId w:val="23"/>
              </w:numPr>
            </w:pPr>
            <w:r w:rsidRPr="00D3197F">
              <w:rPr>
                <w:rFonts w:ascii="Arial" w:eastAsia="Times New Roman" w:hAnsi="Arial" w:cs="Arial"/>
                <w:kern w:val="1"/>
                <w:lang w:eastAsia="ar-SA"/>
              </w:rPr>
              <w:t>Zabawy dowolne według zainteresowań dzieci.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 w:rsidP="00D3197F">
            <w:pPr>
              <w:pStyle w:val="Akapitzlist"/>
              <w:numPr>
                <w:ilvl w:val="0"/>
                <w:numId w:val="24"/>
              </w:numPr>
            </w:pPr>
            <w:r w:rsidRPr="00D3197F">
              <w:rPr>
                <w:rFonts w:ascii="Arial" w:hAnsi="Arial" w:cs="Arial"/>
                <w:color w:val="000000"/>
              </w:rPr>
              <w:t>Witaminki” – opowieść ruchowa. Gimnastyka buzi i języka</w:t>
            </w:r>
          </w:p>
        </w:tc>
      </w:tr>
      <w:tr w:rsidR="00DA58F1" w:rsidTr="001C051C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Default="00DA58F1">
            <w:pPr>
              <w:jc w:val="center"/>
            </w:pPr>
            <w:r>
              <w:rPr>
                <w:rFonts w:ascii="Arial" w:hAnsi="Arial" w:cs="Arial"/>
                <w:b/>
              </w:rPr>
              <w:t>listopad – tydzień III</w:t>
            </w:r>
          </w:p>
        </w:tc>
      </w:tr>
      <w:tr w:rsidR="00DA58F1" w:rsidTr="001C051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Default="00DA58F1" w:rsidP="007850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Listopadowe wieczory             z rodziną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A6" w:rsidRDefault="004727A6">
            <w:pPr>
              <w:jc w:val="center"/>
              <w:rPr>
                <w:rFonts w:ascii="Arial" w:hAnsi="Arial" w:cs="Arial"/>
                <w:b/>
              </w:rPr>
            </w:pPr>
          </w:p>
          <w:p w:rsidR="00DA58F1" w:rsidRDefault="00DA58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 się nie nudzić w listopadowe wieczory?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Pr="00270E51" w:rsidRDefault="00DA58F1" w:rsidP="00E539D6">
            <w:pPr>
              <w:pStyle w:val="Pa24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270E51">
              <w:rPr>
                <w:rFonts w:ascii="Arial" w:hAnsi="Arial" w:cs="Arial"/>
                <w:color w:val="000000"/>
              </w:rPr>
              <w:t>Zabawy dowolne w kącikach zainteresowań.</w:t>
            </w:r>
          </w:p>
          <w:p w:rsidR="00DA58F1" w:rsidRPr="00270E51" w:rsidRDefault="00DA58F1" w:rsidP="00E539D6">
            <w:pPr>
              <w:pStyle w:val="Pa24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270E51">
              <w:rPr>
                <w:rFonts w:ascii="Arial" w:hAnsi="Arial" w:cs="Arial"/>
                <w:color w:val="000000"/>
              </w:rPr>
              <w:t xml:space="preserve">„Imię i gest” – zabawa integracyjna. </w:t>
            </w:r>
          </w:p>
          <w:p w:rsidR="00DA58F1" w:rsidRPr="00270E51" w:rsidRDefault="00DA58F1" w:rsidP="00E539D6">
            <w:pPr>
              <w:pStyle w:val="Pa24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270E51">
              <w:rPr>
                <w:rFonts w:ascii="Arial" w:hAnsi="Arial" w:cs="Arial"/>
                <w:color w:val="000000"/>
              </w:rPr>
              <w:t>„Jak spędziliśmy weekend?” – rozwijanie umiejętności wypo</w:t>
            </w:r>
            <w:r w:rsidRPr="00270E51">
              <w:rPr>
                <w:rFonts w:ascii="Arial" w:hAnsi="Arial" w:cs="Arial"/>
                <w:color w:val="000000"/>
              </w:rPr>
              <w:softHyphen/>
              <w:t xml:space="preserve">wiadania się na dany temat, poczucia przynależności do grupy i własnej wartości. Zwrócenie uwagi na poprawność językową wypowiedzi. </w:t>
            </w:r>
          </w:p>
          <w:p w:rsidR="00DA58F1" w:rsidRPr="00270E51" w:rsidRDefault="00DA58F1" w:rsidP="00E539D6">
            <w:pPr>
              <w:pStyle w:val="Pa24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270E51">
              <w:rPr>
                <w:rFonts w:ascii="Arial" w:hAnsi="Arial" w:cs="Arial"/>
                <w:color w:val="000000"/>
              </w:rPr>
              <w:t xml:space="preserve">„Nuda” – wysłuchanie opowiadania A. Galicy. </w:t>
            </w:r>
          </w:p>
          <w:p w:rsidR="00DA58F1" w:rsidRPr="00270E51" w:rsidRDefault="00DA58F1" w:rsidP="00E539D6">
            <w:pPr>
              <w:pStyle w:val="Pa24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270E51">
              <w:rPr>
                <w:rFonts w:ascii="Arial" w:hAnsi="Arial" w:cs="Arial"/>
                <w:color w:val="000000"/>
              </w:rPr>
              <w:t>„Czym jest nuda?” – rozmowa dydaktycz</w:t>
            </w:r>
            <w:r w:rsidRPr="00270E51">
              <w:rPr>
                <w:rFonts w:ascii="Arial" w:hAnsi="Arial" w:cs="Arial"/>
                <w:color w:val="000000"/>
              </w:rPr>
              <w:softHyphen/>
              <w:t xml:space="preserve">na na temat sposobów radzenia sobie z nudą. </w:t>
            </w:r>
          </w:p>
          <w:p w:rsidR="00DA58F1" w:rsidRPr="00270E51" w:rsidRDefault="00DA58F1" w:rsidP="00E539D6">
            <w:pPr>
              <w:pStyle w:val="Pa24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270E51">
              <w:rPr>
                <w:rFonts w:ascii="Arial" w:hAnsi="Arial" w:cs="Arial"/>
                <w:color w:val="000000"/>
              </w:rPr>
              <w:t>„Na opak” – zabawa dydaktyczna.</w:t>
            </w:r>
          </w:p>
          <w:p w:rsidR="00DA58F1" w:rsidRPr="00270E51" w:rsidRDefault="00DA58F1" w:rsidP="00E539D6">
            <w:pPr>
              <w:pStyle w:val="Pa24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270E51">
              <w:rPr>
                <w:rFonts w:ascii="Arial" w:hAnsi="Arial" w:cs="Arial"/>
                <w:color w:val="000000"/>
              </w:rPr>
              <w:t xml:space="preserve">„Zagadka Gagatka” – zabawa matematyczna, wprowadzenie zwrotu </w:t>
            </w:r>
            <w:r w:rsidRPr="00270E51">
              <w:rPr>
                <w:rFonts w:ascii="Arial" w:hAnsi="Arial" w:cs="Arial"/>
                <w:bCs/>
                <w:i/>
                <w:color w:val="000000"/>
              </w:rPr>
              <w:t>co drugi</w:t>
            </w:r>
            <w:r w:rsidRPr="00270E51">
              <w:rPr>
                <w:rFonts w:ascii="Arial" w:hAnsi="Arial" w:cs="Arial"/>
                <w:color w:val="000000"/>
              </w:rPr>
              <w:t xml:space="preserve">. </w:t>
            </w:r>
          </w:p>
          <w:p w:rsidR="00DA58F1" w:rsidRPr="00270E51" w:rsidRDefault="00DA58F1" w:rsidP="00E539D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270E51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Wyjście do przedszkolnego ogrodu. </w:t>
            </w:r>
          </w:p>
          <w:p w:rsidR="00DA58F1" w:rsidRPr="00270E51" w:rsidRDefault="00DA58F1" w:rsidP="00E539D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270E51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Karta pracy</w:t>
            </w:r>
            <w:r w:rsidRPr="00270E51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270E51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– wyszukiwanie i łączenie przeciwieństw. Wskazywanie i kolorowanie co drugiego elementu. </w:t>
            </w:r>
          </w:p>
          <w:p w:rsidR="00DA58F1" w:rsidRPr="00270E51" w:rsidRDefault="00DA58F1" w:rsidP="00E539D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270E51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„Magiczne przedmioty” – rozwijanie wyobraźni i kreatywnego myślenia. </w:t>
            </w:r>
          </w:p>
          <w:p w:rsidR="00DA58F1" w:rsidRPr="00270E51" w:rsidRDefault="00DA58F1" w:rsidP="00E539D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270E51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„Gazetowy wąż” – ćwiczenie grafomotoryczne. </w:t>
            </w:r>
          </w:p>
          <w:p w:rsidR="00DA58F1" w:rsidRPr="00E539D6" w:rsidRDefault="00DA58F1" w:rsidP="00E539D6">
            <w:pPr>
              <w:pStyle w:val="Pa24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lang w:eastAsia="en-US"/>
              </w:rPr>
            </w:pPr>
            <w:r w:rsidRPr="00270E51">
              <w:rPr>
                <w:rFonts w:ascii="Arial" w:hAnsi="Arial" w:cs="Arial"/>
                <w:color w:val="000000"/>
              </w:rPr>
              <w:t>Zabawy dowolne według zainteresowań dzieci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Pr="00E539D6" w:rsidRDefault="00DA58F1" w:rsidP="003E678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539D6">
              <w:rPr>
                <w:rFonts w:ascii="Arial" w:hAnsi="Arial" w:cs="Arial"/>
                <w:color w:val="000000"/>
              </w:rPr>
              <w:t>"Mogę wszystko” – zabawa ruchowa. Nauka na pamięć prostego wierszyka</w:t>
            </w:r>
          </w:p>
        </w:tc>
      </w:tr>
      <w:tr w:rsidR="00DA58F1" w:rsidTr="001C051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A6" w:rsidRDefault="00341EFA" w:rsidP="00341E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DA58F1" w:rsidRDefault="00DA58F1" w:rsidP="004727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Kino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Pr="00270E51" w:rsidRDefault="00DA58F1" w:rsidP="00270E51">
            <w:pPr>
              <w:pStyle w:val="Pa24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270E51">
              <w:rPr>
                <w:rFonts w:ascii="Arial" w:hAnsi="Arial" w:cs="Arial"/>
                <w:color w:val="000000"/>
              </w:rPr>
              <w:t>Zabawy dowolne w kącikach zainteresowań.</w:t>
            </w:r>
          </w:p>
          <w:p w:rsidR="00DA58F1" w:rsidRPr="00270E51" w:rsidRDefault="00DA58F1" w:rsidP="00270E51">
            <w:pPr>
              <w:pStyle w:val="Pa24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270E51">
              <w:rPr>
                <w:rFonts w:ascii="Arial" w:hAnsi="Arial" w:cs="Arial"/>
                <w:color w:val="000000"/>
              </w:rPr>
              <w:t xml:space="preserve">„Ile nas jest?” – przeliczanie dzieci od prawej do lewej i od lewej do prawej. </w:t>
            </w:r>
          </w:p>
          <w:p w:rsidR="00DA58F1" w:rsidRDefault="00DA58F1" w:rsidP="00270E51">
            <w:pPr>
              <w:pStyle w:val="Pa24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270E51">
              <w:rPr>
                <w:rFonts w:ascii="Arial" w:hAnsi="Arial" w:cs="Arial"/>
                <w:color w:val="000000"/>
              </w:rPr>
              <w:lastRenderedPageBreak/>
              <w:t xml:space="preserve">Czuję się…” – zabawa dramowa. </w:t>
            </w:r>
          </w:p>
          <w:p w:rsidR="00DA58F1" w:rsidRPr="007B7636" w:rsidRDefault="00DA58F1" w:rsidP="007B763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lang w:eastAsia="pl-PL"/>
              </w:rPr>
            </w:pPr>
            <w:r w:rsidRPr="007B7636">
              <w:rPr>
                <w:rFonts w:ascii="Arial" w:hAnsi="Arial" w:cs="Arial"/>
                <w:lang w:eastAsia="pl-PL"/>
              </w:rPr>
              <w:t>Obejrzenie przedstawienia teatrzyku Koliber „Legenda orla białego”</w:t>
            </w:r>
          </w:p>
          <w:p w:rsidR="00DA58F1" w:rsidRPr="00270E51" w:rsidRDefault="00DA58F1" w:rsidP="00270E51">
            <w:pPr>
              <w:pStyle w:val="Pa24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270E51">
              <w:rPr>
                <w:rFonts w:ascii="Arial" w:hAnsi="Arial" w:cs="Arial"/>
                <w:color w:val="000000"/>
              </w:rPr>
              <w:t xml:space="preserve">„Projektor” – zapoznanie ze sposobem działania projektora i wyjaśnienie pojęć: </w:t>
            </w:r>
            <w:r w:rsidRPr="00270E51">
              <w:rPr>
                <w:rFonts w:ascii="Arial" w:hAnsi="Arial" w:cs="Arial"/>
                <w:i/>
                <w:iCs/>
                <w:color w:val="000000"/>
              </w:rPr>
              <w:t>taśma filmowa</w:t>
            </w:r>
            <w:r w:rsidRPr="00270E51">
              <w:rPr>
                <w:rFonts w:ascii="Arial" w:hAnsi="Arial" w:cs="Arial"/>
                <w:color w:val="000000"/>
              </w:rPr>
              <w:t xml:space="preserve">, </w:t>
            </w:r>
            <w:r w:rsidRPr="00270E51">
              <w:rPr>
                <w:rFonts w:ascii="Arial" w:hAnsi="Arial" w:cs="Arial"/>
                <w:i/>
                <w:iCs/>
                <w:color w:val="000000"/>
              </w:rPr>
              <w:t>rolka</w:t>
            </w:r>
            <w:r w:rsidRPr="00270E51">
              <w:rPr>
                <w:rFonts w:ascii="Arial" w:hAnsi="Arial" w:cs="Arial"/>
                <w:color w:val="000000"/>
              </w:rPr>
              <w:t xml:space="preserve">, </w:t>
            </w:r>
            <w:r w:rsidRPr="00270E51">
              <w:rPr>
                <w:rFonts w:ascii="Arial" w:hAnsi="Arial" w:cs="Arial"/>
                <w:i/>
                <w:iCs/>
                <w:color w:val="000000"/>
              </w:rPr>
              <w:t>montaż</w:t>
            </w:r>
            <w:r w:rsidRPr="00270E51">
              <w:rPr>
                <w:rFonts w:ascii="Arial" w:hAnsi="Arial" w:cs="Arial"/>
                <w:color w:val="000000"/>
              </w:rPr>
              <w:t xml:space="preserve">, </w:t>
            </w:r>
            <w:r w:rsidRPr="00270E51">
              <w:rPr>
                <w:rFonts w:ascii="Arial" w:hAnsi="Arial" w:cs="Arial"/>
                <w:i/>
                <w:iCs/>
                <w:color w:val="000000"/>
              </w:rPr>
              <w:t>reżyser</w:t>
            </w:r>
            <w:r w:rsidRPr="00270E51">
              <w:rPr>
                <w:rFonts w:ascii="Arial" w:hAnsi="Arial" w:cs="Arial"/>
                <w:color w:val="000000"/>
              </w:rPr>
              <w:t>.</w:t>
            </w:r>
          </w:p>
          <w:p w:rsidR="00DA58F1" w:rsidRDefault="00DA58F1" w:rsidP="00270E51">
            <w:pPr>
              <w:pStyle w:val="Pa24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270E51">
              <w:rPr>
                <w:rFonts w:ascii="Arial" w:hAnsi="Arial" w:cs="Arial"/>
                <w:color w:val="000000"/>
              </w:rPr>
              <w:t xml:space="preserve">„Jestem aktorem” – wyjaśnienie pojęcia </w:t>
            </w:r>
            <w:r w:rsidRPr="00270E51">
              <w:rPr>
                <w:rFonts w:ascii="Arial" w:hAnsi="Arial" w:cs="Arial"/>
                <w:i/>
                <w:iCs/>
                <w:color w:val="000000"/>
              </w:rPr>
              <w:t>dykcja</w:t>
            </w:r>
            <w:r w:rsidRPr="00270E51">
              <w:rPr>
                <w:rFonts w:ascii="Arial" w:hAnsi="Arial" w:cs="Arial"/>
                <w:color w:val="000000"/>
              </w:rPr>
              <w:t xml:space="preserve">. Gimnastyka buzi i języka z wykorzystaniem lusterek. </w:t>
            </w:r>
          </w:p>
          <w:p w:rsidR="00DA58F1" w:rsidRPr="00270E51" w:rsidRDefault="00DA58F1" w:rsidP="00270E51">
            <w:pPr>
              <w:pStyle w:val="Pa24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270E51">
              <w:rPr>
                <w:rFonts w:ascii="Arial" w:hAnsi="Arial" w:cs="Arial"/>
                <w:color w:val="000000"/>
              </w:rPr>
              <w:t xml:space="preserve"> „O panu </w:t>
            </w:r>
            <w:proofErr w:type="spellStart"/>
            <w:r w:rsidRPr="00270E51">
              <w:rPr>
                <w:rFonts w:ascii="Arial" w:hAnsi="Arial" w:cs="Arial"/>
                <w:color w:val="000000"/>
              </w:rPr>
              <w:t>Tralalińskim</w:t>
            </w:r>
            <w:proofErr w:type="spellEnd"/>
            <w:r w:rsidRPr="00270E51">
              <w:rPr>
                <w:rFonts w:ascii="Arial" w:hAnsi="Arial" w:cs="Arial"/>
                <w:color w:val="000000"/>
              </w:rPr>
              <w:t>” – aktywne uczestnictwo w odczytaniu wiersza Juliana Tuwima; ćwiczenia arty</w:t>
            </w:r>
            <w:r w:rsidRPr="00270E51">
              <w:rPr>
                <w:rFonts w:ascii="Arial" w:hAnsi="Arial" w:cs="Arial"/>
                <w:color w:val="000000"/>
              </w:rPr>
              <w:softHyphen/>
              <w:t>kulacyjne.</w:t>
            </w:r>
          </w:p>
          <w:p w:rsidR="00DA58F1" w:rsidRPr="00270E51" w:rsidRDefault="00DA58F1" w:rsidP="00270E5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270E51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Wyjście do przedszkolnego ogrodu. </w:t>
            </w:r>
          </w:p>
          <w:p w:rsidR="00DA58F1" w:rsidRPr="00270E51" w:rsidRDefault="00DA58F1" w:rsidP="00270E5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270E51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Rodzaje filmów” – zabawy słownikowe. </w:t>
            </w:r>
          </w:p>
          <w:p w:rsidR="00DA58F1" w:rsidRDefault="00DA58F1" w:rsidP="00270E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Pr="00270E51" w:rsidRDefault="00DA58F1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270E51">
              <w:rPr>
                <w:rFonts w:ascii="Arial" w:eastAsiaTheme="minorEastAsia" w:hAnsi="Arial" w:cs="Arial"/>
                <w:color w:val="000000"/>
                <w:lang w:eastAsia="pl-PL"/>
              </w:rPr>
              <w:lastRenderedPageBreak/>
              <w:t>Śpiewowice” – zabawa muzyczno-ruchowa ze śpiewem</w:t>
            </w:r>
          </w:p>
        </w:tc>
      </w:tr>
      <w:tr w:rsidR="00DA58F1" w:rsidTr="001C051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6" w:rsidRDefault="004727A6" w:rsidP="007850BF">
            <w:pPr>
              <w:jc w:val="center"/>
              <w:rPr>
                <w:rFonts w:ascii="Arial" w:hAnsi="Arial" w:cs="Arial"/>
                <w:b/>
              </w:rPr>
            </w:pPr>
          </w:p>
          <w:p w:rsidR="00DA58F1" w:rsidRPr="00851935" w:rsidRDefault="00DA58F1" w:rsidP="007850BF">
            <w:pPr>
              <w:jc w:val="center"/>
              <w:rPr>
                <w:rFonts w:ascii="Arial" w:hAnsi="Arial" w:cs="Arial"/>
                <w:b/>
              </w:rPr>
            </w:pPr>
            <w:r w:rsidRPr="00851935">
              <w:rPr>
                <w:rFonts w:ascii="Arial" w:hAnsi="Arial" w:cs="Arial"/>
                <w:b/>
              </w:rPr>
              <w:t>Książki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Pr="00851935" w:rsidRDefault="00DA58F1" w:rsidP="00851935">
            <w:pPr>
              <w:pStyle w:val="Pa24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851935">
              <w:rPr>
                <w:rFonts w:ascii="Arial" w:hAnsi="Arial" w:cs="Arial"/>
                <w:color w:val="000000"/>
              </w:rPr>
              <w:t>Zabawy dowolne w kącikach zainteresowań.</w:t>
            </w:r>
          </w:p>
          <w:p w:rsidR="00DA58F1" w:rsidRPr="00851935" w:rsidRDefault="00DA58F1" w:rsidP="00851935">
            <w:pPr>
              <w:pStyle w:val="Pa24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851935">
              <w:rPr>
                <w:rFonts w:ascii="Arial" w:hAnsi="Arial" w:cs="Arial"/>
                <w:color w:val="000000"/>
              </w:rPr>
              <w:t xml:space="preserve">„Bajki, atlasy, słowniki” – przeglądanie różnego rodzaju książek i podawanie ich nazw. </w:t>
            </w:r>
          </w:p>
          <w:p w:rsidR="00DA58F1" w:rsidRPr="00851935" w:rsidRDefault="00DA58F1" w:rsidP="00851935">
            <w:pPr>
              <w:pStyle w:val="Pa24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851935">
              <w:rPr>
                <w:rFonts w:ascii="Arial" w:hAnsi="Arial" w:cs="Arial"/>
                <w:color w:val="000000"/>
              </w:rPr>
              <w:t xml:space="preserve">Przygotowanie kącika czytelniczego i zachęcanie dzieci do korzystania z niego (układanie książek, sprawdzenie, czy nie są zniszczone, czytanie książeczek). Rozmowa na temat doświadczeń dzieci związanych z książkami. </w:t>
            </w:r>
          </w:p>
          <w:p w:rsidR="00DA58F1" w:rsidRPr="00851935" w:rsidRDefault="00DA58F1" w:rsidP="00851935">
            <w:pPr>
              <w:pStyle w:val="Pa24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851935">
              <w:rPr>
                <w:rFonts w:ascii="Arial" w:hAnsi="Arial" w:cs="Arial"/>
                <w:color w:val="000000"/>
              </w:rPr>
              <w:t xml:space="preserve">„Jak powstaje książka?” – wyjaśnienie pojęć: </w:t>
            </w:r>
            <w:r w:rsidRPr="00851935">
              <w:rPr>
                <w:rFonts w:ascii="Arial" w:hAnsi="Arial" w:cs="Arial"/>
                <w:i/>
                <w:iCs/>
                <w:color w:val="000000"/>
              </w:rPr>
              <w:t>wydawnictwo</w:t>
            </w:r>
            <w:r w:rsidRPr="00851935">
              <w:rPr>
                <w:rFonts w:ascii="Arial" w:hAnsi="Arial" w:cs="Arial"/>
                <w:color w:val="000000"/>
              </w:rPr>
              <w:t xml:space="preserve">, </w:t>
            </w:r>
            <w:r w:rsidRPr="00851935">
              <w:rPr>
                <w:rFonts w:ascii="Arial" w:hAnsi="Arial" w:cs="Arial"/>
                <w:i/>
                <w:iCs/>
                <w:color w:val="000000"/>
              </w:rPr>
              <w:t>drukarnia</w:t>
            </w:r>
            <w:r w:rsidRPr="00851935">
              <w:rPr>
                <w:rFonts w:ascii="Arial" w:hAnsi="Arial" w:cs="Arial"/>
                <w:color w:val="000000"/>
              </w:rPr>
              <w:t xml:space="preserve">. </w:t>
            </w:r>
          </w:p>
          <w:p w:rsidR="00DA58F1" w:rsidRPr="00851935" w:rsidRDefault="00DA58F1" w:rsidP="00851935">
            <w:pPr>
              <w:pStyle w:val="Pa24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851935">
              <w:rPr>
                <w:rFonts w:ascii="Arial" w:hAnsi="Arial" w:cs="Arial"/>
                <w:color w:val="000000"/>
              </w:rPr>
              <w:t xml:space="preserve">„Zagadka Gagatka” – zabawy matematyczne; przeliczanie, porównywanie i klasyfikowanie książek. </w:t>
            </w:r>
          </w:p>
          <w:p w:rsidR="00DA58F1" w:rsidRPr="00851935" w:rsidRDefault="00DA58F1" w:rsidP="00851935">
            <w:pPr>
              <w:pStyle w:val="Pa24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851935">
              <w:rPr>
                <w:rFonts w:ascii="Arial" w:hAnsi="Arial" w:cs="Arial"/>
                <w:color w:val="000000"/>
              </w:rPr>
              <w:t xml:space="preserve">„Piosenka o książeczce” – wysłuchanie </w:t>
            </w:r>
            <w:r w:rsidRPr="00851935">
              <w:rPr>
                <w:rFonts w:ascii="Arial" w:hAnsi="Arial" w:cs="Arial"/>
                <w:color w:val="000000"/>
              </w:rPr>
              <w:lastRenderedPageBreak/>
              <w:t xml:space="preserve">utworu i rozmowa na temat jego treści. </w:t>
            </w:r>
          </w:p>
          <w:p w:rsidR="00DA58F1" w:rsidRPr="00851935" w:rsidRDefault="00DA58F1" w:rsidP="00851935">
            <w:pPr>
              <w:pStyle w:val="Pa24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851935">
              <w:rPr>
                <w:rFonts w:ascii="Arial" w:hAnsi="Arial" w:cs="Arial"/>
                <w:bCs/>
                <w:color w:val="000000"/>
              </w:rPr>
              <w:t>Karta pracy</w:t>
            </w:r>
            <w:r w:rsidRPr="00851935">
              <w:rPr>
                <w:rFonts w:ascii="Arial" w:hAnsi="Arial" w:cs="Arial"/>
                <w:b/>
                <w:bCs/>
                <w:color w:val="000000"/>
              </w:rPr>
              <w:t xml:space="preserve"> – </w:t>
            </w:r>
            <w:r w:rsidRPr="00851935">
              <w:rPr>
                <w:rFonts w:ascii="Arial" w:hAnsi="Arial" w:cs="Arial"/>
                <w:color w:val="000000"/>
              </w:rPr>
              <w:t>budowanie wypowiedzi na podstawie ilustracji. Wyszukiwanie małych elemen</w:t>
            </w:r>
            <w:r w:rsidRPr="00851935">
              <w:rPr>
                <w:rFonts w:ascii="Arial" w:hAnsi="Arial" w:cs="Arial"/>
                <w:color w:val="000000"/>
              </w:rPr>
              <w:softHyphen/>
              <w:t xml:space="preserve">tów na większej ilustracji. </w:t>
            </w:r>
          </w:p>
          <w:p w:rsidR="00DA58F1" w:rsidRPr="00851935" w:rsidRDefault="00DA58F1" w:rsidP="00851935">
            <w:pPr>
              <w:pStyle w:val="Pa24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851935">
              <w:rPr>
                <w:rFonts w:ascii="Arial" w:hAnsi="Arial" w:cs="Arial"/>
                <w:bCs/>
                <w:color w:val="000000"/>
              </w:rPr>
              <w:t>Karta pracy</w:t>
            </w:r>
            <w:r w:rsidRPr="0085193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51935">
              <w:rPr>
                <w:rFonts w:ascii="Arial" w:hAnsi="Arial" w:cs="Arial"/>
                <w:color w:val="000000"/>
              </w:rPr>
              <w:t>– kolorowanie według kodu. Rozwijanie sprawno</w:t>
            </w:r>
            <w:r w:rsidRPr="00851935">
              <w:rPr>
                <w:rFonts w:ascii="Arial" w:hAnsi="Arial" w:cs="Arial"/>
                <w:color w:val="000000"/>
              </w:rPr>
              <w:softHyphen/>
              <w:t xml:space="preserve">ści grafomotorycznej i ćwiczenia stymulujące wyobraźnię. </w:t>
            </w:r>
          </w:p>
          <w:p w:rsidR="00DA58F1" w:rsidRPr="00851935" w:rsidRDefault="00DA58F1" w:rsidP="00851935">
            <w:pPr>
              <w:pStyle w:val="Pa24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851935">
              <w:rPr>
                <w:rFonts w:ascii="Arial" w:hAnsi="Arial" w:cs="Arial"/>
                <w:color w:val="000000"/>
              </w:rPr>
              <w:t>„Czarodzieje” – zapoznanie dzieci z treścią wiersza Doroty Gellner.</w:t>
            </w:r>
          </w:p>
          <w:p w:rsidR="00DA58F1" w:rsidRPr="00036B8A" w:rsidRDefault="00DA58F1" w:rsidP="00851935">
            <w:pPr>
              <w:pStyle w:val="Pa2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51935">
              <w:rPr>
                <w:rFonts w:ascii="Arial" w:hAnsi="Arial" w:cs="Arial"/>
                <w:color w:val="000000"/>
              </w:rPr>
              <w:t xml:space="preserve"> „W bibliotece” –zapoznanie dzieci z zasadami jej działalności.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Default="00DA58F1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„Podaj dalej” – zabawa sensoryczna</w:t>
            </w:r>
          </w:p>
          <w:p w:rsidR="00DA58F1" w:rsidRDefault="00DA58F1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036B8A">
              <w:rPr>
                <w:color w:val="000000"/>
              </w:rPr>
              <w:t>„</w:t>
            </w:r>
            <w:r w:rsidRPr="00851935">
              <w:rPr>
                <w:rFonts w:ascii="Arial" w:hAnsi="Arial" w:cs="Arial"/>
                <w:color w:val="000000"/>
              </w:rPr>
              <w:t>Zrób jak ja!” – zabawy naśladowcze przy muzyce</w:t>
            </w:r>
          </w:p>
        </w:tc>
      </w:tr>
      <w:tr w:rsidR="00DA58F1" w:rsidTr="001C051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A6" w:rsidRDefault="004727A6">
            <w:pPr>
              <w:jc w:val="center"/>
              <w:rPr>
                <w:rFonts w:ascii="Arial" w:hAnsi="Arial" w:cs="Arial"/>
                <w:b/>
              </w:rPr>
            </w:pPr>
          </w:p>
          <w:p w:rsidR="00DA58F1" w:rsidRDefault="00DA58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Gry planszowe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Pr="00961D09" w:rsidRDefault="00DA58F1" w:rsidP="00961D09">
            <w:pPr>
              <w:pStyle w:val="Pa24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961D09">
              <w:rPr>
                <w:rFonts w:ascii="Arial" w:hAnsi="Arial" w:cs="Arial"/>
                <w:color w:val="000000"/>
              </w:rPr>
              <w:t xml:space="preserve">„Gry planszowe” – stwarzanie warunków do wspólnej i zgodnej zabawy przy stolikach. Kształtowanie umiejętności szybkiego przeliczania. </w:t>
            </w:r>
          </w:p>
          <w:p w:rsidR="00DA58F1" w:rsidRPr="00961D09" w:rsidRDefault="00DA58F1" w:rsidP="00961D09">
            <w:pPr>
              <w:pStyle w:val="Pa24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961D09">
              <w:rPr>
                <w:rFonts w:ascii="Arial" w:hAnsi="Arial" w:cs="Arial"/>
                <w:color w:val="000000"/>
              </w:rPr>
              <w:t>„Pranie” – rozwijanie poczucia rytmu i koordynacji wzrokowo</w:t>
            </w:r>
            <w:r w:rsidRPr="00961D09">
              <w:rPr>
                <w:rFonts w:ascii="Arial" w:hAnsi="Arial" w:cs="Arial"/>
                <w:color w:val="000000"/>
              </w:rPr>
              <w:softHyphen/>
              <w:t xml:space="preserve">-ruchowej. </w:t>
            </w:r>
          </w:p>
          <w:p w:rsidR="00DA58F1" w:rsidRPr="00961D09" w:rsidRDefault="00DA58F1" w:rsidP="00961D09">
            <w:pPr>
              <w:pStyle w:val="Pa24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961D09">
              <w:rPr>
                <w:rFonts w:ascii="Arial" w:hAnsi="Arial" w:cs="Arial"/>
              </w:rPr>
              <w:t>„</w:t>
            </w:r>
            <w:r w:rsidRPr="00961D09">
              <w:rPr>
                <w:rFonts w:ascii="Arial" w:hAnsi="Arial" w:cs="Arial"/>
                <w:color w:val="000000"/>
              </w:rPr>
              <w:t xml:space="preserve">W co gramy?” – poszerzanie zasobu słownictwa, kształtowanie wrażliwości językowej. </w:t>
            </w:r>
          </w:p>
          <w:p w:rsidR="00DA58F1" w:rsidRPr="00961D09" w:rsidRDefault="00DA58F1" w:rsidP="00961D09">
            <w:pPr>
              <w:pStyle w:val="Pa24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  <w:r w:rsidRPr="00961D09">
              <w:rPr>
                <w:rFonts w:ascii="Arial" w:hAnsi="Arial" w:cs="Arial"/>
                <w:color w:val="000000"/>
              </w:rPr>
              <w:t xml:space="preserve">„Balonowe opowieści” – rozwijanie umiejętności językowych. Przeliczanie wyrazów w zdaniu. </w:t>
            </w:r>
          </w:p>
          <w:p w:rsidR="00DA58F1" w:rsidRPr="00961D09" w:rsidRDefault="00DA58F1" w:rsidP="00961D09">
            <w:pPr>
              <w:pStyle w:val="Akapitzlist"/>
              <w:numPr>
                <w:ilvl w:val="0"/>
                <w:numId w:val="26"/>
              </w:numPr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961D09">
              <w:rPr>
                <w:rFonts w:ascii="Arial" w:hAnsi="Arial" w:cs="Arial"/>
                <w:color w:val="000000"/>
              </w:rPr>
              <w:t>Praca z książką</w:t>
            </w:r>
            <w:r w:rsidRPr="00961D0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961D09">
              <w:rPr>
                <w:rFonts w:ascii="Arial" w:hAnsi="Arial" w:cs="Arial"/>
                <w:color w:val="000000"/>
              </w:rPr>
              <w:t xml:space="preserve">– zapoznanie z zasadami </w:t>
            </w:r>
            <w:r w:rsidRPr="00961D09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gry „Dinozaury” i zagranie w nią w grupach. </w:t>
            </w:r>
          </w:p>
          <w:p w:rsidR="00DA58F1" w:rsidRPr="00961D09" w:rsidRDefault="00DA58F1" w:rsidP="00961D0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pl-PL"/>
              </w:rPr>
            </w:pPr>
            <w:r w:rsidRPr="00961D09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„Zbijak”; „Chowany”; „Krowa” – gry i zabawy zespołowe w ogrodzie przedszkolnym. </w:t>
            </w:r>
          </w:p>
          <w:p w:rsidR="00DA58F1" w:rsidRPr="00961D09" w:rsidRDefault="00DA58F1" w:rsidP="00961D0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961D09">
              <w:rPr>
                <w:rFonts w:ascii="Arial" w:eastAsiaTheme="minorEastAsia" w:hAnsi="Arial" w:cs="Arial"/>
                <w:color w:val="000000"/>
                <w:lang w:eastAsia="pl-PL"/>
              </w:rPr>
              <w:t>„Kamień, papier, nożyce” – zapoznanie dzieci z grą; ćwiczenie motoryki małej.</w:t>
            </w:r>
          </w:p>
          <w:p w:rsidR="00DA58F1" w:rsidRPr="00961D09" w:rsidRDefault="00DA58F1" w:rsidP="00961D0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961D09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„Piosenka o książeczce” – utrwalenie słów </w:t>
            </w:r>
            <w:r w:rsidRPr="00961D09">
              <w:rPr>
                <w:rFonts w:ascii="Arial" w:eastAsiaTheme="minorEastAsia" w:hAnsi="Arial" w:cs="Arial"/>
                <w:color w:val="000000"/>
                <w:lang w:eastAsia="pl-PL"/>
              </w:rPr>
              <w:lastRenderedPageBreak/>
              <w:t xml:space="preserve">i melodii piosenki. </w:t>
            </w:r>
          </w:p>
          <w:p w:rsidR="00DA58F1" w:rsidRPr="00961D09" w:rsidRDefault="00DA58F1" w:rsidP="00961D0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1D09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„Odpoczywamy” – wspólne czytanie książeczek przyniesionych przez dzieci.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Pr="00961D09" w:rsidRDefault="00DA58F1" w:rsidP="00851935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961D09">
              <w:rPr>
                <w:rFonts w:ascii="Arial" w:hAnsi="Arial" w:cs="Arial"/>
                <w:color w:val="000000"/>
              </w:rPr>
              <w:lastRenderedPageBreak/>
              <w:t>„Balony” – ćwiczenia równoważne. Zabawy ruchowe usprawniające koordynację wzrokowo-ruchową</w:t>
            </w:r>
          </w:p>
        </w:tc>
      </w:tr>
      <w:tr w:rsidR="00DA58F1" w:rsidTr="007850B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6" w:rsidRDefault="004727A6">
            <w:pPr>
              <w:jc w:val="center"/>
              <w:rPr>
                <w:rFonts w:ascii="Arial" w:hAnsi="Arial" w:cs="Arial"/>
                <w:b/>
              </w:rPr>
            </w:pPr>
          </w:p>
          <w:p w:rsidR="00DA58F1" w:rsidRDefault="00DA58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Moje hobby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1" w:rsidRPr="00B45128" w:rsidRDefault="00DA58F1" w:rsidP="00B45128">
            <w:pPr>
              <w:pStyle w:val="Pa24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B45128">
              <w:rPr>
                <w:rFonts w:ascii="Arial" w:hAnsi="Arial" w:cs="Arial"/>
                <w:color w:val="000000"/>
              </w:rPr>
              <w:t>Zabawy dowolne w kącikach zainteresowań.</w:t>
            </w:r>
          </w:p>
          <w:p w:rsidR="00DA58F1" w:rsidRPr="00B45128" w:rsidRDefault="00DA58F1" w:rsidP="00B45128">
            <w:pPr>
              <w:pStyle w:val="Pa24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B45128">
              <w:rPr>
                <w:rFonts w:ascii="Arial" w:hAnsi="Arial" w:cs="Arial"/>
                <w:color w:val="000000"/>
              </w:rPr>
              <w:t xml:space="preserve">„Powitanka” – zabawa na powitanie do wyboru przez dzieci. </w:t>
            </w:r>
          </w:p>
          <w:p w:rsidR="00DA58F1" w:rsidRPr="00B45128" w:rsidRDefault="00DA58F1" w:rsidP="00B45128">
            <w:pPr>
              <w:pStyle w:val="Pa24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B45128">
              <w:rPr>
                <w:rFonts w:ascii="Arial" w:hAnsi="Arial" w:cs="Arial"/>
                <w:color w:val="000000"/>
              </w:rPr>
              <w:t xml:space="preserve">„Policz ile” – zabawa doskonaląca poprawne przeliczanie elementów. </w:t>
            </w:r>
          </w:p>
          <w:p w:rsidR="00DA58F1" w:rsidRPr="00B45128" w:rsidRDefault="00DA58F1" w:rsidP="00B45128">
            <w:pPr>
              <w:pStyle w:val="Pa24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B45128">
              <w:rPr>
                <w:rFonts w:ascii="Arial" w:hAnsi="Arial" w:cs="Arial"/>
                <w:color w:val="000000"/>
              </w:rPr>
              <w:t xml:space="preserve">„Co to jest hobby?” – wyjaśnienie pojęcia hobby. Rozmowa swobodna. </w:t>
            </w:r>
          </w:p>
          <w:p w:rsidR="00DA58F1" w:rsidRPr="00B45128" w:rsidRDefault="00DA58F1" w:rsidP="00B45128">
            <w:pPr>
              <w:pStyle w:val="Pa24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B45128">
              <w:rPr>
                <w:rFonts w:ascii="Arial" w:hAnsi="Arial" w:cs="Arial"/>
                <w:color w:val="000000"/>
              </w:rPr>
              <w:t xml:space="preserve">„Najbardziej lubię…” – zabawa naśladowcza. </w:t>
            </w:r>
          </w:p>
          <w:p w:rsidR="00DA58F1" w:rsidRPr="00B45128" w:rsidRDefault="00DA58F1" w:rsidP="00B45128">
            <w:pPr>
              <w:pStyle w:val="Pa24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B45128">
              <w:rPr>
                <w:rFonts w:ascii="Arial" w:hAnsi="Arial" w:cs="Arial"/>
                <w:color w:val="000000"/>
              </w:rPr>
              <w:t xml:space="preserve">„Moje zainteresowania” – przełamywanie nieśmiałości i lęku przed występami na forum grupy. </w:t>
            </w:r>
          </w:p>
          <w:p w:rsidR="00DA58F1" w:rsidRPr="00B45128" w:rsidRDefault="00DA58F1" w:rsidP="00B45128">
            <w:pPr>
              <w:pStyle w:val="Pa24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B45128">
              <w:rPr>
                <w:rFonts w:ascii="Arial" w:hAnsi="Arial" w:cs="Arial"/>
                <w:bCs/>
                <w:color w:val="000000"/>
              </w:rPr>
              <w:t>Karta pracy</w:t>
            </w:r>
            <w:r w:rsidRPr="00B4512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45128">
              <w:rPr>
                <w:rFonts w:ascii="Arial" w:hAnsi="Arial" w:cs="Arial"/>
                <w:color w:val="000000"/>
              </w:rPr>
              <w:t xml:space="preserve">– wyodrębnianie głosek w nagłosie. Utrwalenie i poprawne posługiwanie się pojęciami: </w:t>
            </w:r>
            <w:r w:rsidRPr="00B45128">
              <w:rPr>
                <w:rFonts w:ascii="Arial" w:hAnsi="Arial" w:cs="Arial"/>
                <w:i/>
                <w:color w:val="000000"/>
              </w:rPr>
              <w:t>wyższy</w:t>
            </w:r>
            <w:r w:rsidRPr="00B45128">
              <w:rPr>
                <w:rFonts w:ascii="Arial" w:hAnsi="Arial" w:cs="Arial"/>
                <w:color w:val="000000"/>
              </w:rPr>
              <w:t xml:space="preserve">, </w:t>
            </w:r>
            <w:r w:rsidRPr="00B45128">
              <w:rPr>
                <w:rFonts w:ascii="Arial" w:hAnsi="Arial" w:cs="Arial"/>
                <w:i/>
                <w:color w:val="000000"/>
              </w:rPr>
              <w:t>najwyższy</w:t>
            </w:r>
            <w:r w:rsidRPr="00B45128">
              <w:rPr>
                <w:rFonts w:ascii="Arial" w:hAnsi="Arial" w:cs="Arial"/>
                <w:color w:val="000000"/>
              </w:rPr>
              <w:t>.</w:t>
            </w:r>
          </w:p>
          <w:p w:rsidR="00DA58F1" w:rsidRPr="00B45128" w:rsidRDefault="00DA58F1" w:rsidP="00B45128">
            <w:pPr>
              <w:pStyle w:val="Pa24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B45128">
              <w:rPr>
                <w:rFonts w:ascii="Arial" w:hAnsi="Arial" w:cs="Arial"/>
                <w:color w:val="000000"/>
              </w:rPr>
              <w:t xml:space="preserve">„Herbatka u Gagatka” – quiz wiedzy związanej z tematem tygodniowym w przedszkolu. </w:t>
            </w:r>
          </w:p>
          <w:p w:rsidR="00DA58F1" w:rsidRPr="00B45128" w:rsidRDefault="00DA58F1" w:rsidP="00B45128">
            <w:pPr>
              <w:pStyle w:val="Pa24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B45128">
              <w:rPr>
                <w:rFonts w:ascii="Arial" w:hAnsi="Arial" w:cs="Arial"/>
                <w:color w:val="000000"/>
              </w:rPr>
              <w:t>„Piosenka o książeczce” – wspólne śpiewanie piosenki, zabawy muzyczno-taneczne.</w:t>
            </w:r>
          </w:p>
          <w:p w:rsidR="00DA58F1" w:rsidRPr="00961D09" w:rsidRDefault="00DA58F1" w:rsidP="00527302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B45128">
              <w:rPr>
                <w:rFonts w:ascii="Arial" w:hAnsi="Arial" w:cs="Arial"/>
                <w:color w:val="000000"/>
              </w:rPr>
              <w:t xml:space="preserve"> „Dorośli i ich hobby” – zaprezentowanie interesujących zainteresowań rodziców.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Default="00DA58F1">
            <w:pPr>
              <w:rPr>
                <w:rFonts w:ascii="Arial" w:hAnsi="Arial" w:cs="Arial"/>
              </w:rPr>
            </w:pPr>
          </w:p>
          <w:p w:rsidR="00DA58F1" w:rsidRDefault="00DA58F1" w:rsidP="00851935">
            <w:pPr>
              <w:numPr>
                <w:ilvl w:val="0"/>
                <w:numId w:val="12"/>
              </w:numPr>
              <w:contextualSpacing/>
            </w:pPr>
            <w:r w:rsidRPr="00B45128">
              <w:rPr>
                <w:rFonts w:ascii="Arial" w:hAnsi="Arial" w:cs="Arial"/>
                <w:color w:val="000000"/>
              </w:rPr>
              <w:t>„W zamku” – zabawa orientacyjno-po</w:t>
            </w:r>
            <w:r w:rsidRPr="00B45128">
              <w:rPr>
                <w:rFonts w:ascii="Arial" w:hAnsi="Arial" w:cs="Arial"/>
                <w:color w:val="000000"/>
              </w:rPr>
              <w:softHyphen/>
              <w:t>rządkowa</w:t>
            </w:r>
          </w:p>
        </w:tc>
      </w:tr>
      <w:tr w:rsidR="00DA58F1" w:rsidTr="007850BF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1" w:rsidRPr="007850BF" w:rsidRDefault="00DA58F1">
            <w:pPr>
              <w:jc w:val="center"/>
              <w:rPr>
                <w:rFonts w:ascii="Arial" w:hAnsi="Arial" w:cs="Arial"/>
                <w:b/>
                <w:i/>
              </w:rPr>
            </w:pPr>
            <w:r w:rsidRPr="007850BF">
              <w:rPr>
                <w:rFonts w:ascii="Arial" w:hAnsi="Arial" w:cs="Arial"/>
                <w:b/>
              </w:rPr>
              <w:t>Listopad – tydzień IV</w:t>
            </w:r>
          </w:p>
        </w:tc>
      </w:tr>
      <w:tr w:rsidR="00F51CE9" w:rsidTr="001C051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E9" w:rsidRPr="004727A6" w:rsidRDefault="004727A6">
            <w:pPr>
              <w:jc w:val="center"/>
              <w:rPr>
                <w:rFonts w:ascii="Arial" w:hAnsi="Arial" w:cs="Arial"/>
                <w:b/>
              </w:rPr>
            </w:pPr>
            <w:r w:rsidRPr="004727A6">
              <w:rPr>
                <w:rFonts w:ascii="Arial" w:hAnsi="Arial" w:cs="Arial"/>
                <w:b/>
              </w:rPr>
              <w:t>Jestem widzem i aktorem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E9" w:rsidRDefault="00F51C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Idziemy do teatru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9" w:rsidRPr="00F51CE9" w:rsidRDefault="00F51CE9" w:rsidP="00F51CE9">
            <w:pPr>
              <w:pStyle w:val="Pa36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F51CE9">
              <w:rPr>
                <w:rFonts w:ascii="Arial" w:hAnsi="Arial" w:cs="Arial"/>
                <w:color w:val="000000"/>
              </w:rPr>
              <w:t>Zabawy dowolne w kącikach zainteresowań.</w:t>
            </w:r>
          </w:p>
          <w:p w:rsidR="00F51CE9" w:rsidRPr="00F51CE9" w:rsidRDefault="00F51CE9" w:rsidP="00F51CE9">
            <w:pPr>
              <w:pStyle w:val="Pa36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F51CE9">
              <w:rPr>
                <w:rFonts w:ascii="Arial" w:hAnsi="Arial" w:cs="Arial"/>
                <w:color w:val="000000"/>
              </w:rPr>
              <w:lastRenderedPageBreak/>
              <w:t xml:space="preserve">Urządzanie w sali przedszkolnej kącika teatralnego. </w:t>
            </w:r>
          </w:p>
          <w:p w:rsidR="00F51CE9" w:rsidRPr="00F51CE9" w:rsidRDefault="00F51CE9" w:rsidP="00F51CE9">
            <w:pPr>
              <w:pStyle w:val="Pa36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F51CE9">
              <w:rPr>
                <w:rFonts w:ascii="Arial" w:hAnsi="Arial" w:cs="Arial"/>
                <w:color w:val="000000"/>
              </w:rPr>
              <w:t xml:space="preserve">„Jak spędziliśmy weekend?” – swobodne wypowiedzi dzieci. </w:t>
            </w:r>
          </w:p>
          <w:p w:rsidR="00F51CE9" w:rsidRPr="00F51CE9" w:rsidRDefault="00F51CE9" w:rsidP="00F51CE9">
            <w:pPr>
              <w:pStyle w:val="Pa36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F51CE9">
              <w:rPr>
                <w:rFonts w:ascii="Arial" w:hAnsi="Arial" w:cs="Arial"/>
                <w:color w:val="000000"/>
              </w:rPr>
              <w:t>„Idziemy do teatru” – zapoznanie z zasadami savoir-vivre’u dotyczącymi wizyty w teatrze.</w:t>
            </w:r>
          </w:p>
          <w:p w:rsidR="00F51CE9" w:rsidRPr="00F51CE9" w:rsidRDefault="00F51CE9" w:rsidP="00F51CE9">
            <w:pPr>
              <w:pStyle w:val="Pa36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F51CE9">
              <w:rPr>
                <w:rFonts w:ascii="Arial" w:hAnsi="Arial" w:cs="Arial"/>
                <w:color w:val="000000"/>
              </w:rPr>
              <w:t xml:space="preserve">wykonanie zadania w karcie pracy. </w:t>
            </w:r>
          </w:p>
          <w:p w:rsidR="00F51CE9" w:rsidRPr="00F51CE9" w:rsidRDefault="00F51CE9" w:rsidP="00F51CE9">
            <w:pPr>
              <w:pStyle w:val="Pa36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F51CE9">
              <w:rPr>
                <w:rFonts w:ascii="Arial" w:hAnsi="Arial" w:cs="Arial"/>
                <w:color w:val="000000"/>
              </w:rPr>
              <w:t>Magiczne miejsce” – słuchanie piosenki.</w:t>
            </w:r>
          </w:p>
          <w:p w:rsidR="00F51CE9" w:rsidRPr="00F51CE9" w:rsidRDefault="00F51CE9" w:rsidP="00F51CE9">
            <w:pPr>
              <w:pStyle w:val="Pa36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F51CE9">
              <w:rPr>
                <w:rFonts w:ascii="Arial" w:hAnsi="Arial" w:cs="Arial"/>
                <w:color w:val="000000"/>
              </w:rPr>
              <w:t xml:space="preserve">„Odpoczywamy” – słuchanie nagrań muzyki klasycznej. </w:t>
            </w:r>
          </w:p>
          <w:p w:rsidR="00F51CE9" w:rsidRPr="00F51CE9" w:rsidRDefault="00F51CE9" w:rsidP="00F51CE9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F51CE9">
              <w:rPr>
                <w:rFonts w:ascii="Arial" w:hAnsi="Arial" w:cs="Arial"/>
                <w:color w:val="000000"/>
              </w:rPr>
              <w:t xml:space="preserve">Zgadnij, kim jestem?” – zabawa pantomimiczna. </w:t>
            </w:r>
          </w:p>
          <w:p w:rsidR="00F51CE9" w:rsidRPr="005C7C67" w:rsidRDefault="00F51CE9" w:rsidP="00F51CE9">
            <w:pPr>
              <w:pStyle w:val="Akapitzlist"/>
              <w:numPr>
                <w:ilvl w:val="0"/>
                <w:numId w:val="34"/>
              </w:numPr>
            </w:pPr>
            <w:r w:rsidRPr="00F51CE9">
              <w:rPr>
                <w:rFonts w:ascii="Arial" w:hAnsi="Arial" w:cs="Arial"/>
                <w:color w:val="000000"/>
              </w:rPr>
              <w:t>Zabawy dowolne według zainteresowań dzieci.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E9" w:rsidRPr="00F51CE9" w:rsidRDefault="00F51CE9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Stary niedźwiedź mocno śpi” – zabawa ruchowa ze śpiewem</w:t>
            </w:r>
          </w:p>
          <w:p w:rsidR="00F51CE9" w:rsidRPr="00F51CE9" w:rsidRDefault="00F51CE9" w:rsidP="00F51CE9">
            <w:pPr>
              <w:pStyle w:val="Pa36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F51CE9">
              <w:rPr>
                <w:rFonts w:ascii="Arial" w:hAnsi="Arial" w:cs="Arial"/>
                <w:color w:val="000000"/>
              </w:rPr>
              <w:lastRenderedPageBreak/>
              <w:t xml:space="preserve">„Julijanko” – zabawa ze śpiewem w kole. </w:t>
            </w:r>
          </w:p>
          <w:p w:rsidR="00F51CE9" w:rsidRDefault="00F51CE9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F51CE9">
              <w:rPr>
                <w:rFonts w:ascii="Arial" w:hAnsi="Arial" w:cs="Arial"/>
                <w:color w:val="000000"/>
              </w:rPr>
              <w:t>„Zaczynamy przedstawienie” – zabawa orientacyjno– porządkowa</w:t>
            </w:r>
          </w:p>
        </w:tc>
      </w:tr>
      <w:tr w:rsidR="00F51CE9" w:rsidTr="007850B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9" w:rsidRDefault="00F51CE9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C" w:rsidRDefault="0060412C" w:rsidP="00207069">
            <w:pPr>
              <w:jc w:val="center"/>
              <w:rPr>
                <w:rFonts w:ascii="Arial" w:hAnsi="Arial" w:cs="Arial"/>
                <w:b/>
              </w:rPr>
            </w:pPr>
          </w:p>
          <w:p w:rsidR="00F51CE9" w:rsidRPr="00207069" w:rsidRDefault="00207069" w:rsidP="00207069">
            <w:pPr>
              <w:jc w:val="center"/>
              <w:rPr>
                <w:rFonts w:ascii="Arial" w:hAnsi="Arial" w:cs="Arial"/>
                <w:b/>
              </w:rPr>
            </w:pPr>
            <w:r w:rsidRPr="00207069">
              <w:rPr>
                <w:rFonts w:ascii="Arial" w:hAnsi="Arial" w:cs="Arial"/>
                <w:b/>
              </w:rPr>
              <w:t>Pacynki, kukiełki, marionetki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6A" w:rsidRPr="00F86F33" w:rsidRDefault="00641A6A" w:rsidP="00F86F33">
            <w:pPr>
              <w:pStyle w:val="Pa36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F86F33">
              <w:rPr>
                <w:rFonts w:ascii="Arial" w:hAnsi="Arial" w:cs="Arial"/>
                <w:color w:val="000000"/>
              </w:rPr>
              <w:t xml:space="preserve">„Zagadka Gagatka” – zabawy matematyczne. </w:t>
            </w:r>
          </w:p>
          <w:p w:rsidR="00641A6A" w:rsidRPr="00F86F33" w:rsidRDefault="00F86F33" w:rsidP="00F86F33">
            <w:pPr>
              <w:pStyle w:val="Pa36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641A6A" w:rsidRPr="00F86F33">
              <w:rPr>
                <w:rFonts w:ascii="Arial" w:hAnsi="Arial" w:cs="Arial"/>
                <w:color w:val="000000"/>
              </w:rPr>
              <w:t xml:space="preserve">ykonanie zadania z wykorzystaniem karty pracy. </w:t>
            </w:r>
          </w:p>
          <w:p w:rsidR="00641A6A" w:rsidRPr="00F86F33" w:rsidRDefault="00641A6A" w:rsidP="00F86F33">
            <w:pPr>
              <w:pStyle w:val="Pa36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F86F33">
              <w:rPr>
                <w:rFonts w:ascii="Arial" w:hAnsi="Arial" w:cs="Arial"/>
                <w:color w:val="000000"/>
              </w:rPr>
              <w:t xml:space="preserve">„Trójkątna Karolina” – słuchanie wiersza D. Wawiłow i N. </w:t>
            </w:r>
            <w:proofErr w:type="spellStart"/>
            <w:r w:rsidRPr="00F86F33">
              <w:rPr>
                <w:rFonts w:ascii="Arial" w:hAnsi="Arial" w:cs="Arial"/>
                <w:color w:val="000000"/>
              </w:rPr>
              <w:t>Usenko</w:t>
            </w:r>
            <w:proofErr w:type="spellEnd"/>
            <w:r w:rsidRPr="00F86F33">
              <w:rPr>
                <w:rFonts w:ascii="Arial" w:hAnsi="Arial" w:cs="Arial"/>
                <w:color w:val="000000"/>
              </w:rPr>
              <w:t xml:space="preserve"> połączone z wykonaniem kukie</w:t>
            </w:r>
            <w:r w:rsidRPr="00F86F33">
              <w:rPr>
                <w:rFonts w:ascii="Arial" w:hAnsi="Arial" w:cs="Arial"/>
                <w:color w:val="000000"/>
              </w:rPr>
              <w:softHyphen/>
              <w:t xml:space="preserve">łek. Rozwijanie kompetencji komunikacyjnych. Kształtowanie sprawności motorycznej. Rozwijanie wyobraźni. </w:t>
            </w:r>
          </w:p>
          <w:p w:rsidR="00641A6A" w:rsidRPr="00F86F33" w:rsidRDefault="00641A6A" w:rsidP="00F86F33">
            <w:pPr>
              <w:pStyle w:val="Pa36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F86F33">
              <w:rPr>
                <w:rFonts w:ascii="Arial" w:hAnsi="Arial" w:cs="Arial"/>
                <w:color w:val="000000"/>
              </w:rPr>
              <w:t xml:space="preserve">„Odpoczywamy” – masażyki relaksacyjne z wykorzystaniem piłek. </w:t>
            </w:r>
          </w:p>
          <w:p w:rsidR="00641A6A" w:rsidRPr="00F86F33" w:rsidRDefault="00641A6A" w:rsidP="00F86F33">
            <w:pPr>
              <w:pStyle w:val="Pa36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F86F33">
              <w:rPr>
                <w:rFonts w:ascii="Arial" w:hAnsi="Arial" w:cs="Arial"/>
                <w:color w:val="000000"/>
              </w:rPr>
              <w:t>„Pacynki, kukiełki, marionetki” – zabawa dydaktyczna. Opisywanie i porównywanie wyglądu lalek teatralnych.</w:t>
            </w:r>
          </w:p>
          <w:p w:rsidR="00641A6A" w:rsidRPr="00F86F33" w:rsidRDefault="00641A6A" w:rsidP="00F86F33">
            <w:pPr>
              <w:pStyle w:val="Pa36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F86F33">
              <w:rPr>
                <w:rFonts w:ascii="Arial" w:hAnsi="Arial" w:cs="Arial"/>
                <w:color w:val="000000"/>
              </w:rPr>
              <w:t xml:space="preserve">„Magiczne miejsce” – słuchanie piosenki. </w:t>
            </w:r>
          </w:p>
          <w:p w:rsidR="00F51CE9" w:rsidRPr="00F86F33" w:rsidRDefault="00641A6A" w:rsidP="0060412C">
            <w:pPr>
              <w:pStyle w:val="Pa36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</w:rPr>
            </w:pPr>
            <w:r w:rsidRPr="00F86F33">
              <w:rPr>
                <w:rFonts w:ascii="Arial" w:hAnsi="Arial" w:cs="Arial"/>
                <w:color w:val="000000"/>
              </w:rPr>
              <w:lastRenderedPageBreak/>
              <w:t xml:space="preserve">„Przypinamy kurtynę” – zabawa zręcznościowa.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3" w:rsidRPr="00F86F33" w:rsidRDefault="00F86F33" w:rsidP="00F86F33">
            <w:pPr>
              <w:pStyle w:val="Pa36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F86F33" w:rsidRPr="00F86F33" w:rsidRDefault="00F86F33" w:rsidP="00F86F33">
            <w:pPr>
              <w:pStyle w:val="Pa36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F86F33">
              <w:rPr>
                <w:rFonts w:ascii="Arial" w:hAnsi="Arial" w:cs="Arial"/>
                <w:color w:val="000000"/>
              </w:rPr>
              <w:t xml:space="preserve">„Marionetki” – zabawa ruchowa. Rozwijanie orientacji w schemacie ciała. </w:t>
            </w:r>
          </w:p>
          <w:p w:rsidR="00F51CE9" w:rsidRPr="00F86F33" w:rsidRDefault="00F51CE9">
            <w:pPr>
              <w:rPr>
                <w:rFonts w:ascii="Arial" w:hAnsi="Arial" w:cs="Arial"/>
              </w:rPr>
            </w:pPr>
          </w:p>
        </w:tc>
      </w:tr>
      <w:tr w:rsidR="00F51CE9" w:rsidTr="007850B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9" w:rsidRDefault="00F51CE9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C" w:rsidRDefault="0060412C">
            <w:pPr>
              <w:jc w:val="center"/>
              <w:rPr>
                <w:rFonts w:ascii="Arial" w:hAnsi="Arial" w:cs="Arial"/>
                <w:b/>
              </w:rPr>
            </w:pPr>
          </w:p>
          <w:p w:rsidR="00F51CE9" w:rsidRDefault="00641A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Akademia teatralna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6A" w:rsidRPr="00D01F93" w:rsidRDefault="00641A6A" w:rsidP="00D01F93">
            <w:pPr>
              <w:pStyle w:val="Pa36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885F43">
              <w:rPr>
                <w:rFonts w:ascii="Times New Roman" w:hAnsi="Times New Roman" w:cs="Times New Roman"/>
                <w:color w:val="000000"/>
              </w:rPr>
              <w:t>„</w:t>
            </w:r>
            <w:r w:rsidRPr="00D01F93">
              <w:rPr>
                <w:rFonts w:ascii="Arial" w:hAnsi="Arial" w:cs="Arial"/>
                <w:color w:val="000000"/>
              </w:rPr>
              <w:t xml:space="preserve">Ojciec Wirgiliusz” – zabawa naśladowcza ze śpiewem. </w:t>
            </w:r>
          </w:p>
          <w:p w:rsidR="00641A6A" w:rsidRPr="00D01F93" w:rsidRDefault="00D01F93" w:rsidP="00D01F93">
            <w:pPr>
              <w:pStyle w:val="Pa36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01F93">
              <w:rPr>
                <w:rFonts w:ascii="Arial" w:hAnsi="Arial" w:cs="Arial"/>
                <w:color w:val="000000"/>
              </w:rPr>
              <w:t>„</w:t>
            </w:r>
            <w:r w:rsidR="00641A6A" w:rsidRPr="00D01F93">
              <w:rPr>
                <w:rFonts w:ascii="Arial" w:hAnsi="Arial" w:cs="Arial"/>
                <w:color w:val="000000"/>
              </w:rPr>
              <w:t xml:space="preserve">Magiczne miejsce” – </w:t>
            </w:r>
            <w:r w:rsidRPr="00D01F93">
              <w:rPr>
                <w:rFonts w:ascii="Arial" w:hAnsi="Arial" w:cs="Arial"/>
                <w:color w:val="000000"/>
              </w:rPr>
              <w:t>utrwalenie</w:t>
            </w:r>
            <w:r w:rsidR="00641A6A" w:rsidRPr="00D01F93">
              <w:rPr>
                <w:rFonts w:ascii="Arial" w:hAnsi="Arial" w:cs="Arial"/>
                <w:color w:val="000000"/>
              </w:rPr>
              <w:t xml:space="preserve"> piosenki. </w:t>
            </w:r>
          </w:p>
          <w:p w:rsidR="00641A6A" w:rsidRPr="00D01F93" w:rsidRDefault="00641A6A" w:rsidP="00D01F93">
            <w:pPr>
              <w:pStyle w:val="Pa36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01F93">
              <w:rPr>
                <w:rFonts w:ascii="Arial" w:hAnsi="Arial" w:cs="Arial"/>
                <w:color w:val="000000"/>
              </w:rPr>
              <w:t xml:space="preserve">„Teatr rąk” – zabawa teatralna do piosenki. </w:t>
            </w:r>
          </w:p>
          <w:p w:rsidR="00641A6A" w:rsidRPr="00D01F93" w:rsidRDefault="00641A6A" w:rsidP="00D01F93">
            <w:pPr>
              <w:pStyle w:val="Pa36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01F93">
              <w:rPr>
                <w:rFonts w:ascii="Arial" w:hAnsi="Arial" w:cs="Arial"/>
                <w:color w:val="000000"/>
              </w:rPr>
              <w:t xml:space="preserve">„Trójkątna Karolina” – tworzenie scenariusza teatralnego na podstawie wiersza D. Wawiłow i N. </w:t>
            </w:r>
            <w:proofErr w:type="spellStart"/>
            <w:r w:rsidRPr="00D01F93">
              <w:rPr>
                <w:rFonts w:ascii="Arial" w:hAnsi="Arial" w:cs="Arial"/>
                <w:color w:val="000000"/>
              </w:rPr>
              <w:t>Usenko</w:t>
            </w:r>
            <w:proofErr w:type="spellEnd"/>
            <w:r w:rsidRPr="00D01F93">
              <w:rPr>
                <w:rFonts w:ascii="Arial" w:hAnsi="Arial" w:cs="Arial"/>
                <w:color w:val="000000"/>
              </w:rPr>
              <w:t xml:space="preserve">. Doskonalenie kompetencji społecznych. Rozwijanie twórczej postawy. </w:t>
            </w:r>
          </w:p>
          <w:p w:rsidR="00641A6A" w:rsidRPr="00D01F93" w:rsidRDefault="00D01F93" w:rsidP="00D01F93">
            <w:pPr>
              <w:pStyle w:val="Pa36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641A6A" w:rsidRPr="00D01F93">
              <w:rPr>
                <w:rFonts w:ascii="Arial" w:hAnsi="Arial" w:cs="Arial"/>
                <w:color w:val="000000"/>
              </w:rPr>
              <w:t xml:space="preserve">ykonanie zadania z wykorzystaniem karty pracy. </w:t>
            </w:r>
          </w:p>
          <w:p w:rsidR="00641A6A" w:rsidRPr="00D01F93" w:rsidRDefault="00641A6A" w:rsidP="00D01F93">
            <w:pPr>
              <w:pStyle w:val="Pa36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01F93">
              <w:rPr>
                <w:rFonts w:ascii="Arial" w:hAnsi="Arial" w:cs="Arial"/>
                <w:color w:val="000000"/>
              </w:rPr>
              <w:t>„Król Karol” – powtarzanie łamańców językowych.</w:t>
            </w:r>
          </w:p>
          <w:p w:rsidR="00641A6A" w:rsidRPr="00D01F93" w:rsidRDefault="00641A6A" w:rsidP="00D01F93">
            <w:pPr>
              <w:pStyle w:val="Pa36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01F93">
              <w:rPr>
                <w:rFonts w:ascii="Arial" w:hAnsi="Arial" w:cs="Arial"/>
                <w:color w:val="000000"/>
              </w:rPr>
              <w:t xml:space="preserve">„Odpoczywamy” – słuchanie opowiadania o dowolnej tematyce czytanego przez N. </w:t>
            </w:r>
          </w:p>
          <w:p w:rsidR="00641A6A" w:rsidRPr="00D01F93" w:rsidRDefault="00641A6A" w:rsidP="00D01F93">
            <w:pPr>
              <w:pStyle w:val="Pa36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01F93">
              <w:rPr>
                <w:rFonts w:ascii="Arial" w:hAnsi="Arial" w:cs="Arial"/>
                <w:color w:val="000000"/>
              </w:rPr>
              <w:t>„Ilu aktorów jest na scenie?” – zabawa matematyczna.</w:t>
            </w:r>
          </w:p>
          <w:p w:rsidR="00F51CE9" w:rsidRDefault="00641A6A" w:rsidP="00D01F93">
            <w:pPr>
              <w:pStyle w:val="Pa36"/>
              <w:numPr>
                <w:ilvl w:val="0"/>
                <w:numId w:val="6"/>
              </w:numPr>
              <w:spacing w:line="240" w:lineRule="auto"/>
            </w:pPr>
            <w:r w:rsidRPr="00D01F93">
              <w:rPr>
                <w:rFonts w:ascii="Arial" w:hAnsi="Arial" w:cs="Arial"/>
                <w:color w:val="000000"/>
              </w:rPr>
              <w:t xml:space="preserve">„Gość” – zabawa paluszkowa. Usprawnianie motoryki małej.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3" w:rsidRPr="00D01F93" w:rsidRDefault="00D01F93" w:rsidP="00D01F93">
            <w:pPr>
              <w:pStyle w:val="Pa36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01F93">
              <w:rPr>
                <w:rFonts w:ascii="Arial" w:hAnsi="Arial" w:cs="Arial"/>
                <w:color w:val="000000"/>
              </w:rPr>
              <w:t xml:space="preserve">Zabawy ruchowe w przedszkolnym ogrodzie. </w:t>
            </w:r>
          </w:p>
          <w:p w:rsidR="00D01F93" w:rsidRPr="00D01F93" w:rsidRDefault="00D01F93" w:rsidP="00D01F93">
            <w:pPr>
              <w:pStyle w:val="Pa36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01F93">
              <w:rPr>
                <w:rFonts w:ascii="Arial" w:hAnsi="Arial" w:cs="Arial"/>
                <w:color w:val="000000"/>
              </w:rPr>
              <w:t>„Moje miejsce” – zabawa ruchowa. Kształtowanie orientacji przestrzennej i umiejętności rozróżnia</w:t>
            </w:r>
            <w:r w:rsidRPr="00D01F93">
              <w:rPr>
                <w:rFonts w:ascii="Arial" w:hAnsi="Arial" w:cs="Arial"/>
                <w:color w:val="000000"/>
              </w:rPr>
              <w:softHyphen/>
              <w:t xml:space="preserve">nia prawej i lewej strony. </w:t>
            </w:r>
          </w:p>
          <w:p w:rsidR="00F51CE9" w:rsidRDefault="00F51CE9" w:rsidP="00D01F93">
            <w:pPr>
              <w:ind w:left="720"/>
              <w:contextualSpacing/>
            </w:pPr>
          </w:p>
        </w:tc>
      </w:tr>
      <w:tr w:rsidR="00F51CE9" w:rsidRPr="005D4902" w:rsidTr="007850B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9" w:rsidRDefault="00F51CE9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C" w:rsidRDefault="0060412C">
            <w:pPr>
              <w:jc w:val="center"/>
              <w:rPr>
                <w:rFonts w:ascii="Arial" w:hAnsi="Arial" w:cs="Arial"/>
                <w:b/>
              </w:rPr>
            </w:pPr>
          </w:p>
          <w:p w:rsidR="00F51CE9" w:rsidRDefault="00641A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pracowni scenografa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3" w:rsidRPr="00D01F93" w:rsidRDefault="00D01F93" w:rsidP="00D01F93">
            <w:pPr>
              <w:pStyle w:val="Akapitzlist"/>
              <w:numPr>
                <w:ilvl w:val="0"/>
                <w:numId w:val="37"/>
              </w:numPr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01F93">
              <w:rPr>
                <w:rFonts w:ascii="Arial" w:eastAsiaTheme="minorEastAsia" w:hAnsi="Arial" w:cs="Arial"/>
                <w:color w:val="000000"/>
                <w:lang w:eastAsia="pl-PL"/>
              </w:rPr>
              <w:t>Zabawy dowolne w kącikach zainteresowań.</w:t>
            </w:r>
          </w:p>
          <w:p w:rsidR="00D01F93" w:rsidRPr="00D01F93" w:rsidRDefault="00D01F93" w:rsidP="00D01F9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01F93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„Czym zajmuje się scenograf?” – rozmowa z wykorzystaniem ilustracji. </w:t>
            </w:r>
          </w:p>
          <w:p w:rsidR="00D01F93" w:rsidRPr="00D01F93" w:rsidRDefault="00D01F93" w:rsidP="00D01F9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pl-PL"/>
              </w:rPr>
            </w:pPr>
            <w:r w:rsidRPr="00D01F93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„Tworzymy scenografię” – zabawa tematyczna. </w:t>
            </w:r>
          </w:p>
          <w:p w:rsidR="00D01F93" w:rsidRPr="00D01F93" w:rsidRDefault="00D01F93" w:rsidP="00D01F9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01F93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„Mam trzy nogi” – tor przeszkód. </w:t>
            </w:r>
          </w:p>
          <w:p w:rsidR="00D01F93" w:rsidRPr="00D01F93" w:rsidRDefault="00D01F93" w:rsidP="00D01F93">
            <w:pPr>
              <w:pStyle w:val="Akapitzlist"/>
              <w:numPr>
                <w:ilvl w:val="0"/>
                <w:numId w:val="37"/>
              </w:numPr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01F93">
              <w:rPr>
                <w:rFonts w:ascii="Arial" w:eastAsiaTheme="minorEastAsia" w:hAnsi="Arial" w:cs="Arial"/>
                <w:color w:val="000000"/>
                <w:lang w:eastAsia="pl-PL"/>
              </w:rPr>
              <w:t>Wykonanie zadania z wykorzystaniem karty pracy.</w:t>
            </w:r>
          </w:p>
          <w:p w:rsidR="00D01F93" w:rsidRPr="00D01F93" w:rsidRDefault="00D01F93" w:rsidP="00D01F9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01F93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„Sylabowe zabawy z Puszatkiem” – </w:t>
            </w:r>
            <w:r w:rsidRPr="00D01F93">
              <w:rPr>
                <w:rFonts w:ascii="Arial" w:eastAsiaTheme="minorEastAsia" w:hAnsi="Arial" w:cs="Arial"/>
                <w:color w:val="000000"/>
                <w:lang w:eastAsia="pl-PL"/>
              </w:rPr>
              <w:lastRenderedPageBreak/>
              <w:t xml:space="preserve">doskonalenie analizy i syntezy sylabowej. </w:t>
            </w:r>
          </w:p>
          <w:p w:rsidR="00F51CE9" w:rsidRPr="00D01F93" w:rsidRDefault="00D01F93" w:rsidP="00D01F9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gendaPl Regular" w:eastAsiaTheme="minorEastAsia" w:hAnsi="AgendaPl Regular" w:cstheme="minorBidi"/>
                <w:lang w:eastAsia="pl-PL"/>
              </w:rPr>
            </w:pPr>
            <w:r w:rsidRPr="00D01F93">
              <w:rPr>
                <w:rFonts w:ascii="Arial" w:eastAsiaTheme="minorEastAsia" w:hAnsi="Arial" w:cs="Arial"/>
                <w:color w:val="000000"/>
                <w:lang w:eastAsia="pl-PL"/>
              </w:rPr>
              <w:t>„Odpoczywamy” – słuchanie nagrań muzyki relaksacyjnej.</w:t>
            </w:r>
            <w:r w:rsidRPr="00D01F93">
              <w:rPr>
                <w:rFonts w:eastAsiaTheme="minorEastAsia"/>
                <w:color w:val="000000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9" w:rsidRDefault="005D4902" w:rsidP="005D490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4902">
              <w:rPr>
                <w:rFonts w:ascii="Arial" w:hAnsi="Arial" w:cs="Arial"/>
              </w:rPr>
              <w:lastRenderedPageBreak/>
              <w:t>Zabawy pantomimiczne</w:t>
            </w:r>
          </w:p>
          <w:p w:rsidR="005D4902" w:rsidRDefault="005D4902" w:rsidP="005D4902">
            <w:pPr>
              <w:numPr>
                <w:ilvl w:val="0"/>
                <w:numId w:val="37"/>
              </w:num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Tańce i zabawy integracyjne z pedagogiki zabawy – przy muzyce</w:t>
            </w:r>
          </w:p>
          <w:p w:rsidR="005D4902" w:rsidRPr="005D4902" w:rsidRDefault="005D4902" w:rsidP="00CD6292">
            <w:pPr>
              <w:pStyle w:val="Akapitzlist"/>
              <w:autoSpaceDE w:val="0"/>
              <w:autoSpaceDN w:val="0"/>
              <w:adjustRightInd w:val="0"/>
              <w:ind w:left="785"/>
              <w:rPr>
                <w:rFonts w:ascii="Arial" w:hAnsi="Arial" w:cs="Arial"/>
              </w:rPr>
            </w:pPr>
          </w:p>
        </w:tc>
      </w:tr>
      <w:tr w:rsidR="00F51CE9" w:rsidTr="001C051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9" w:rsidRDefault="00F51CE9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2C" w:rsidRDefault="0060412C">
            <w:pPr>
              <w:rPr>
                <w:rFonts w:ascii="Arial" w:hAnsi="Arial" w:cs="Arial"/>
                <w:b/>
              </w:rPr>
            </w:pPr>
          </w:p>
          <w:p w:rsidR="00F51CE9" w:rsidRDefault="00C06E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scenie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EC" w:rsidRPr="0060412C" w:rsidRDefault="00300EEC" w:rsidP="0060412C">
            <w:pPr>
              <w:pStyle w:val="Pa36"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60412C">
              <w:rPr>
                <w:rFonts w:ascii="Arial" w:hAnsi="Arial" w:cs="Arial"/>
                <w:color w:val="000000"/>
              </w:rPr>
              <w:t xml:space="preserve">Różne nastroje” – ćwiczenie artykulacyjno-fonacyjne. </w:t>
            </w:r>
          </w:p>
          <w:p w:rsidR="00300EEC" w:rsidRPr="0060412C" w:rsidRDefault="00300EEC" w:rsidP="0060412C">
            <w:pPr>
              <w:pStyle w:val="Pa36"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60412C">
              <w:rPr>
                <w:rFonts w:ascii="Arial" w:hAnsi="Arial" w:cs="Arial"/>
                <w:color w:val="000000"/>
              </w:rPr>
              <w:t xml:space="preserve">„Kostka emocji” – zabawa teatralna. </w:t>
            </w:r>
          </w:p>
          <w:p w:rsidR="00300EEC" w:rsidRPr="00300EEC" w:rsidRDefault="00300EEC" w:rsidP="00300EEC">
            <w:pPr>
              <w:pStyle w:val="Pa36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300EEC">
              <w:rPr>
                <w:rFonts w:ascii="Arial" w:hAnsi="Arial" w:cs="Arial"/>
                <w:color w:val="000000"/>
              </w:rPr>
              <w:t xml:space="preserve">„Piłeczka” – ćwiczenia logorytmiczne. </w:t>
            </w:r>
          </w:p>
          <w:p w:rsidR="00300EEC" w:rsidRPr="00300EEC" w:rsidRDefault="00300EEC" w:rsidP="00300EEC">
            <w:pPr>
              <w:pStyle w:val="Pa36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300EEC">
              <w:rPr>
                <w:rFonts w:ascii="Arial" w:hAnsi="Arial" w:cs="Arial"/>
                <w:color w:val="000000"/>
              </w:rPr>
              <w:t xml:space="preserve">ykonanie zadania z wykorzystaniem karty pracy </w:t>
            </w:r>
          </w:p>
          <w:p w:rsidR="00300EEC" w:rsidRDefault="00300EEC" w:rsidP="00300EEC">
            <w:pPr>
              <w:pStyle w:val="Pa36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300EEC">
              <w:rPr>
                <w:rFonts w:ascii="Arial" w:hAnsi="Arial" w:cs="Arial"/>
                <w:color w:val="000000"/>
              </w:rPr>
              <w:t xml:space="preserve">Zestaw ćwiczeń gimnastycznych </w:t>
            </w:r>
            <w:r>
              <w:rPr>
                <w:rFonts w:ascii="Arial" w:hAnsi="Arial" w:cs="Arial"/>
                <w:color w:val="000000"/>
              </w:rPr>
              <w:t xml:space="preserve"> - tor przeszkód</w:t>
            </w:r>
            <w:r w:rsidRPr="00300EEC">
              <w:rPr>
                <w:rFonts w:ascii="Arial" w:hAnsi="Arial" w:cs="Arial"/>
                <w:color w:val="000000"/>
              </w:rPr>
              <w:t xml:space="preserve">. </w:t>
            </w:r>
          </w:p>
          <w:p w:rsidR="00300EEC" w:rsidRPr="00300EEC" w:rsidRDefault="00300EEC" w:rsidP="00300EEC">
            <w:pPr>
              <w:pStyle w:val="Akapitzlist"/>
              <w:numPr>
                <w:ilvl w:val="0"/>
                <w:numId w:val="39"/>
              </w:numPr>
              <w:rPr>
                <w:lang w:eastAsia="pl-PL"/>
              </w:rPr>
            </w:pPr>
            <w:r w:rsidRPr="00300EEC">
              <w:rPr>
                <w:rFonts w:ascii="Arial" w:hAnsi="Arial" w:cs="Arial"/>
                <w:color w:val="000000"/>
              </w:rPr>
              <w:t>„Herbatka u Gagatka” – wspólne śpiewanie piosenki oraz podsumowanie wiadomości z całego tygodnia</w:t>
            </w:r>
            <w:r w:rsidRPr="00300EEC">
              <w:rPr>
                <w:color w:val="000000"/>
              </w:rPr>
              <w:t>.</w:t>
            </w:r>
          </w:p>
          <w:p w:rsidR="00300EEC" w:rsidRPr="00300EEC" w:rsidRDefault="00300EEC" w:rsidP="00300EEC">
            <w:pPr>
              <w:pStyle w:val="Pa36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300EEC">
              <w:rPr>
                <w:rFonts w:ascii="Arial" w:hAnsi="Arial" w:cs="Arial"/>
                <w:color w:val="000000"/>
              </w:rPr>
              <w:t>„Odpoczywamy” – słuchanie muzyki filmowej / teatralnej. Rozwijanie percepcji słuchowej oraz wyobraźni.</w:t>
            </w:r>
          </w:p>
          <w:p w:rsidR="00F51CE9" w:rsidRDefault="00300EEC" w:rsidP="00300EEC">
            <w:pPr>
              <w:rPr>
                <w:rFonts w:ascii="Arial" w:hAnsi="Arial" w:cs="Arial"/>
              </w:rPr>
            </w:pPr>
            <w:r w:rsidRPr="00300EE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9" w:rsidRDefault="00F51CE9">
            <w:pPr>
              <w:numPr>
                <w:ilvl w:val="0"/>
                <w:numId w:val="1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Zabawa orientacyjno – porządkową „Zapamiętaj swoja parę”</w:t>
            </w:r>
          </w:p>
          <w:p w:rsidR="00F51CE9" w:rsidRDefault="00F51CE9" w:rsidP="00300EEC">
            <w:pPr>
              <w:ind w:left="720"/>
            </w:pPr>
          </w:p>
        </w:tc>
      </w:tr>
    </w:tbl>
    <w:p w:rsidR="001C051C" w:rsidRDefault="001C051C" w:rsidP="001C051C"/>
    <w:p w:rsidR="001C051C" w:rsidRDefault="001C051C" w:rsidP="001C051C"/>
    <w:p w:rsidR="001C051C" w:rsidRDefault="001C051C" w:rsidP="001C051C"/>
    <w:p w:rsidR="00117091" w:rsidRDefault="00117091"/>
    <w:sectPr w:rsidR="00117091" w:rsidSect="00F65D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1FA7778"/>
    <w:multiLevelType w:val="hybridMultilevel"/>
    <w:tmpl w:val="F7DC42C2"/>
    <w:lvl w:ilvl="0" w:tplc="215AF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3525BE"/>
    <w:multiLevelType w:val="hybridMultilevel"/>
    <w:tmpl w:val="50F07BA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C39D8"/>
    <w:multiLevelType w:val="hybridMultilevel"/>
    <w:tmpl w:val="B5F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348EA"/>
    <w:multiLevelType w:val="hybridMultilevel"/>
    <w:tmpl w:val="AED8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07213"/>
    <w:multiLevelType w:val="hybridMultilevel"/>
    <w:tmpl w:val="31E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86BA9"/>
    <w:multiLevelType w:val="hybridMultilevel"/>
    <w:tmpl w:val="E05CB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329FA"/>
    <w:multiLevelType w:val="hybridMultilevel"/>
    <w:tmpl w:val="0758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415EA"/>
    <w:multiLevelType w:val="hybridMultilevel"/>
    <w:tmpl w:val="06B8F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06ADC"/>
    <w:multiLevelType w:val="hybridMultilevel"/>
    <w:tmpl w:val="207C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77C51"/>
    <w:multiLevelType w:val="hybridMultilevel"/>
    <w:tmpl w:val="5EF8A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E39F4"/>
    <w:multiLevelType w:val="hybridMultilevel"/>
    <w:tmpl w:val="7730D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814CA2"/>
    <w:multiLevelType w:val="hybridMultilevel"/>
    <w:tmpl w:val="1D140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16A41"/>
    <w:multiLevelType w:val="hybridMultilevel"/>
    <w:tmpl w:val="B106D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4708C7"/>
    <w:multiLevelType w:val="hybridMultilevel"/>
    <w:tmpl w:val="5D887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D5B1F"/>
    <w:multiLevelType w:val="hybridMultilevel"/>
    <w:tmpl w:val="3190D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D43438"/>
    <w:multiLevelType w:val="hybridMultilevel"/>
    <w:tmpl w:val="B106A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9714C"/>
    <w:multiLevelType w:val="hybridMultilevel"/>
    <w:tmpl w:val="E1DC7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6D744D"/>
    <w:multiLevelType w:val="hybridMultilevel"/>
    <w:tmpl w:val="3FEC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314AF6"/>
    <w:multiLevelType w:val="hybridMultilevel"/>
    <w:tmpl w:val="01125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E066BD"/>
    <w:multiLevelType w:val="hybridMultilevel"/>
    <w:tmpl w:val="52CCE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9A451F"/>
    <w:multiLevelType w:val="hybridMultilevel"/>
    <w:tmpl w:val="47804FE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3B8F2342"/>
    <w:multiLevelType w:val="hybridMultilevel"/>
    <w:tmpl w:val="45FEA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21A14"/>
    <w:multiLevelType w:val="hybridMultilevel"/>
    <w:tmpl w:val="AFEA1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D379E"/>
    <w:multiLevelType w:val="hybridMultilevel"/>
    <w:tmpl w:val="55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75913"/>
    <w:multiLevelType w:val="hybridMultilevel"/>
    <w:tmpl w:val="5A7CE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936CC"/>
    <w:multiLevelType w:val="hybridMultilevel"/>
    <w:tmpl w:val="A8B00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57154"/>
    <w:multiLevelType w:val="hybridMultilevel"/>
    <w:tmpl w:val="09D6C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C3D6C"/>
    <w:multiLevelType w:val="hybridMultilevel"/>
    <w:tmpl w:val="3EFEE118"/>
    <w:lvl w:ilvl="0" w:tplc="0415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58300343"/>
    <w:multiLevelType w:val="hybridMultilevel"/>
    <w:tmpl w:val="E4007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3090D"/>
    <w:multiLevelType w:val="hybridMultilevel"/>
    <w:tmpl w:val="8B801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D6A13"/>
    <w:multiLevelType w:val="hybridMultilevel"/>
    <w:tmpl w:val="E812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16A68"/>
    <w:multiLevelType w:val="hybridMultilevel"/>
    <w:tmpl w:val="4FAA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45D4E"/>
    <w:multiLevelType w:val="hybridMultilevel"/>
    <w:tmpl w:val="2E445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575E3"/>
    <w:multiLevelType w:val="hybridMultilevel"/>
    <w:tmpl w:val="FD5A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94A1B"/>
    <w:multiLevelType w:val="hybridMultilevel"/>
    <w:tmpl w:val="F852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028A0"/>
    <w:multiLevelType w:val="hybridMultilevel"/>
    <w:tmpl w:val="CEB6C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6"/>
  </w:num>
  <w:num w:numId="4">
    <w:abstractNumId w:val="38"/>
  </w:num>
  <w:num w:numId="5">
    <w:abstractNumId w:val="35"/>
  </w:num>
  <w:num w:numId="6">
    <w:abstractNumId w:val="24"/>
  </w:num>
  <w:num w:numId="7">
    <w:abstractNumId w:val="30"/>
  </w:num>
  <w:num w:numId="8">
    <w:abstractNumId w:val="7"/>
  </w:num>
  <w:num w:numId="9">
    <w:abstractNumId w:val="14"/>
  </w:num>
  <w:num w:numId="10">
    <w:abstractNumId w:val="16"/>
  </w:num>
  <w:num w:numId="11">
    <w:abstractNumId w:val="3"/>
  </w:num>
  <w:num w:numId="12">
    <w:abstractNumId w:val="6"/>
  </w:num>
  <w:num w:numId="13">
    <w:abstractNumId w:val="17"/>
  </w:num>
  <w:num w:numId="14">
    <w:abstractNumId w:val="28"/>
  </w:num>
  <w:num w:numId="15">
    <w:abstractNumId w:val="33"/>
  </w:num>
  <w:num w:numId="16">
    <w:abstractNumId w:val="2"/>
  </w:num>
  <w:num w:numId="17">
    <w:abstractNumId w:val="2"/>
  </w:num>
  <w:num w:numId="18">
    <w:abstractNumId w:val="26"/>
  </w:num>
  <w:num w:numId="19">
    <w:abstractNumId w:val="13"/>
  </w:num>
  <w:num w:numId="20">
    <w:abstractNumId w:val="1"/>
  </w:num>
  <w:num w:numId="21">
    <w:abstractNumId w:val="8"/>
  </w:num>
  <w:num w:numId="22">
    <w:abstractNumId w:val="27"/>
  </w:num>
  <w:num w:numId="23">
    <w:abstractNumId w:val="21"/>
  </w:num>
  <w:num w:numId="24">
    <w:abstractNumId w:val="5"/>
  </w:num>
  <w:num w:numId="25">
    <w:abstractNumId w:val="31"/>
  </w:num>
  <w:num w:numId="26">
    <w:abstractNumId w:val="32"/>
  </w:num>
  <w:num w:numId="27">
    <w:abstractNumId w:val="37"/>
  </w:num>
  <w:num w:numId="28">
    <w:abstractNumId w:val="19"/>
  </w:num>
  <w:num w:numId="29">
    <w:abstractNumId w:val="29"/>
  </w:num>
  <w:num w:numId="30">
    <w:abstractNumId w:val="4"/>
  </w:num>
  <w:num w:numId="31">
    <w:abstractNumId w:val="22"/>
  </w:num>
  <w:num w:numId="32">
    <w:abstractNumId w:val="15"/>
  </w:num>
  <w:num w:numId="33">
    <w:abstractNumId w:val="11"/>
  </w:num>
  <w:num w:numId="34">
    <w:abstractNumId w:val="18"/>
  </w:num>
  <w:num w:numId="35">
    <w:abstractNumId w:val="0"/>
  </w:num>
  <w:num w:numId="36">
    <w:abstractNumId w:val="10"/>
  </w:num>
  <w:num w:numId="37">
    <w:abstractNumId w:val="23"/>
  </w:num>
  <w:num w:numId="38">
    <w:abstractNumId w:val="9"/>
  </w:num>
  <w:num w:numId="39">
    <w:abstractNumId w:val="20"/>
  </w:num>
  <w:num w:numId="40">
    <w:abstractNumId w:val="3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1C"/>
    <w:rsid w:val="00036641"/>
    <w:rsid w:val="000F72BA"/>
    <w:rsid w:val="00117091"/>
    <w:rsid w:val="001646DA"/>
    <w:rsid w:val="001A28EB"/>
    <w:rsid w:val="001C051C"/>
    <w:rsid w:val="00207069"/>
    <w:rsid w:val="00270E51"/>
    <w:rsid w:val="00284773"/>
    <w:rsid w:val="0029037F"/>
    <w:rsid w:val="00300EEC"/>
    <w:rsid w:val="00306E89"/>
    <w:rsid w:val="00341EFA"/>
    <w:rsid w:val="003E6785"/>
    <w:rsid w:val="004727A6"/>
    <w:rsid w:val="004A3FB1"/>
    <w:rsid w:val="00527302"/>
    <w:rsid w:val="005D4902"/>
    <w:rsid w:val="0060412C"/>
    <w:rsid w:val="00641A6A"/>
    <w:rsid w:val="00686CC8"/>
    <w:rsid w:val="00691779"/>
    <w:rsid w:val="006A2059"/>
    <w:rsid w:val="006C5967"/>
    <w:rsid w:val="007850BF"/>
    <w:rsid w:val="00791168"/>
    <w:rsid w:val="007B7636"/>
    <w:rsid w:val="00851935"/>
    <w:rsid w:val="008557BA"/>
    <w:rsid w:val="008B0FD0"/>
    <w:rsid w:val="008C45D3"/>
    <w:rsid w:val="00961D09"/>
    <w:rsid w:val="00A0685C"/>
    <w:rsid w:val="00A204BA"/>
    <w:rsid w:val="00AF6BE6"/>
    <w:rsid w:val="00B45128"/>
    <w:rsid w:val="00B8232B"/>
    <w:rsid w:val="00BF572D"/>
    <w:rsid w:val="00C06EC1"/>
    <w:rsid w:val="00C62B62"/>
    <w:rsid w:val="00CB004C"/>
    <w:rsid w:val="00CD6292"/>
    <w:rsid w:val="00D01F93"/>
    <w:rsid w:val="00D3197F"/>
    <w:rsid w:val="00D616EE"/>
    <w:rsid w:val="00DA58F1"/>
    <w:rsid w:val="00E539D6"/>
    <w:rsid w:val="00EF007E"/>
    <w:rsid w:val="00EF0665"/>
    <w:rsid w:val="00F071CA"/>
    <w:rsid w:val="00F51CE9"/>
    <w:rsid w:val="00F65D8E"/>
    <w:rsid w:val="00F8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5D8E"/>
    <w:pPr>
      <w:ind w:left="720"/>
      <w:contextualSpacing/>
    </w:pPr>
  </w:style>
  <w:style w:type="paragraph" w:customStyle="1" w:styleId="Pa24">
    <w:name w:val="Pa24"/>
    <w:basedOn w:val="Normalny"/>
    <w:next w:val="Normalny"/>
    <w:uiPriority w:val="99"/>
    <w:rsid w:val="00284773"/>
    <w:pPr>
      <w:autoSpaceDE w:val="0"/>
      <w:autoSpaceDN w:val="0"/>
      <w:adjustRightInd w:val="0"/>
      <w:spacing w:after="0" w:line="181" w:lineRule="atLeast"/>
    </w:pPr>
    <w:rPr>
      <w:rFonts w:ascii="AgendaPl Regular" w:eastAsiaTheme="minorEastAsia" w:hAnsi="AgendaPl Regular" w:cstheme="minorBidi"/>
      <w:lang w:eastAsia="pl-PL"/>
    </w:rPr>
  </w:style>
  <w:style w:type="paragraph" w:styleId="Bezodstpw">
    <w:name w:val="No Spacing"/>
    <w:uiPriority w:val="1"/>
    <w:qFormat/>
    <w:rsid w:val="0028477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31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197F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9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C5967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Pa36">
    <w:name w:val="Pa36"/>
    <w:basedOn w:val="Normalny"/>
    <w:next w:val="Normalny"/>
    <w:uiPriority w:val="99"/>
    <w:rsid w:val="00F51CE9"/>
    <w:pPr>
      <w:autoSpaceDE w:val="0"/>
      <w:autoSpaceDN w:val="0"/>
      <w:adjustRightInd w:val="0"/>
      <w:spacing w:after="0" w:line="181" w:lineRule="atLeast"/>
    </w:pPr>
    <w:rPr>
      <w:rFonts w:ascii="AgendaPl Regular" w:eastAsiaTheme="minorEastAsia" w:hAnsi="AgendaPl Regular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5D8E"/>
    <w:pPr>
      <w:ind w:left="720"/>
      <w:contextualSpacing/>
    </w:pPr>
  </w:style>
  <w:style w:type="paragraph" w:customStyle="1" w:styleId="Pa24">
    <w:name w:val="Pa24"/>
    <w:basedOn w:val="Normalny"/>
    <w:next w:val="Normalny"/>
    <w:uiPriority w:val="99"/>
    <w:rsid w:val="00284773"/>
    <w:pPr>
      <w:autoSpaceDE w:val="0"/>
      <w:autoSpaceDN w:val="0"/>
      <w:adjustRightInd w:val="0"/>
      <w:spacing w:after="0" w:line="181" w:lineRule="atLeast"/>
    </w:pPr>
    <w:rPr>
      <w:rFonts w:ascii="AgendaPl Regular" w:eastAsiaTheme="minorEastAsia" w:hAnsi="AgendaPl Regular" w:cstheme="minorBidi"/>
      <w:lang w:eastAsia="pl-PL"/>
    </w:rPr>
  </w:style>
  <w:style w:type="paragraph" w:styleId="Bezodstpw">
    <w:name w:val="No Spacing"/>
    <w:uiPriority w:val="1"/>
    <w:qFormat/>
    <w:rsid w:val="0028477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31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197F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9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C5967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Pa36">
    <w:name w:val="Pa36"/>
    <w:basedOn w:val="Normalny"/>
    <w:next w:val="Normalny"/>
    <w:uiPriority w:val="99"/>
    <w:rsid w:val="00F51CE9"/>
    <w:pPr>
      <w:autoSpaceDE w:val="0"/>
      <w:autoSpaceDN w:val="0"/>
      <w:adjustRightInd w:val="0"/>
      <w:spacing w:after="0" w:line="181" w:lineRule="atLeast"/>
    </w:pPr>
    <w:rPr>
      <w:rFonts w:ascii="AgendaPl Regular" w:eastAsiaTheme="minorEastAsia" w:hAnsi="AgendaPl Regular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87C7-014A-4F45-BAE8-CD4A96B4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14</Pages>
  <Words>2217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40</cp:revision>
  <dcterms:created xsi:type="dcterms:W3CDTF">2017-11-04T10:12:00Z</dcterms:created>
  <dcterms:modified xsi:type="dcterms:W3CDTF">2017-11-04T15:02:00Z</dcterms:modified>
</cp:coreProperties>
</file>