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E6" w:rsidRPr="00583FE6" w:rsidRDefault="00583FE6" w:rsidP="00583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FE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Szanowni Państwo,</w:t>
      </w:r>
    </w:p>
    <w:p w:rsidR="00583FE6" w:rsidRPr="00583FE6" w:rsidRDefault="00583FE6" w:rsidP="00583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F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83FE6" w:rsidRPr="00583FE6" w:rsidRDefault="00583FE6" w:rsidP="00583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FE6">
        <w:rPr>
          <w:rFonts w:ascii="Arial" w:eastAsia="Times New Roman" w:hAnsi="Arial" w:cs="Arial"/>
          <w:sz w:val="24"/>
          <w:szCs w:val="24"/>
          <w:lang w:eastAsia="pl-PL"/>
        </w:rPr>
        <w:t>uprzejmie informuję o Zarządzeniu nr 415/2016 Prezydenta m. st. Warszawy z dnia</w:t>
      </w:r>
      <w:r w:rsidRPr="00583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3FE6">
        <w:rPr>
          <w:rFonts w:ascii="Arial" w:eastAsia="Times New Roman" w:hAnsi="Arial" w:cs="Arial"/>
          <w:sz w:val="24"/>
          <w:szCs w:val="24"/>
          <w:lang w:eastAsia="pl-PL"/>
        </w:rPr>
        <w:t>1 kwietnia 2016 r.  GP-OR-0050.415.2016 zmieniającym zarządzenie</w:t>
      </w:r>
    </w:p>
    <w:p w:rsidR="00583FE6" w:rsidRPr="00583FE6" w:rsidRDefault="00583FE6" w:rsidP="00583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FE6">
        <w:rPr>
          <w:rFonts w:ascii="Arial" w:eastAsia="Times New Roman" w:hAnsi="Arial" w:cs="Arial"/>
          <w:sz w:val="24"/>
          <w:szCs w:val="24"/>
          <w:lang w:eastAsia="pl-PL"/>
        </w:rPr>
        <w:t xml:space="preserve">w sprawie określenia miejskich lokali w których usytuowane będą punkty pomocy prawnej oraz harmonogramu wskazującego dni i godziny, </w:t>
      </w:r>
    </w:p>
    <w:p w:rsidR="00583FE6" w:rsidRPr="00583FE6" w:rsidRDefault="00583FE6" w:rsidP="00583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FE6">
        <w:rPr>
          <w:rFonts w:ascii="Arial" w:eastAsia="Times New Roman" w:hAnsi="Arial" w:cs="Arial"/>
          <w:sz w:val="24"/>
          <w:szCs w:val="24"/>
          <w:lang w:eastAsia="pl-PL"/>
        </w:rPr>
        <w:t>w których będzie udzielana nieodpłatna pomoc prawna w 2016 r.</w:t>
      </w:r>
    </w:p>
    <w:p w:rsidR="00583FE6" w:rsidRPr="00583FE6" w:rsidRDefault="00583FE6" w:rsidP="00583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F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83FE6" w:rsidRPr="00583FE6" w:rsidRDefault="00583FE6" w:rsidP="00583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FE6">
        <w:rPr>
          <w:rFonts w:ascii="Arial" w:eastAsia="Times New Roman" w:hAnsi="Arial" w:cs="Arial"/>
          <w:sz w:val="24"/>
          <w:szCs w:val="24"/>
          <w:lang w:eastAsia="pl-PL"/>
        </w:rPr>
        <w:t>W Dzielnicy Wola zorganizowano dwa punkty nieodpłatnej pomocy prawnej:</w:t>
      </w:r>
    </w:p>
    <w:p w:rsidR="00583FE6" w:rsidRPr="00583FE6" w:rsidRDefault="00583FE6" w:rsidP="00583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F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83FE6" w:rsidRPr="00583FE6" w:rsidRDefault="00583FE6" w:rsidP="00583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FE6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583FE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583FE6">
        <w:rPr>
          <w:rFonts w:ascii="Arial" w:eastAsia="Times New Roman" w:hAnsi="Arial" w:cs="Arial"/>
          <w:sz w:val="24"/>
          <w:szCs w:val="24"/>
          <w:lang w:eastAsia="pl-PL"/>
        </w:rPr>
        <w:t>Urząd Dzielnicy Wola m. st. Warszawy, Al. Solidarności 90 – czynny:</w:t>
      </w:r>
    </w:p>
    <w:p w:rsidR="00583FE6" w:rsidRPr="00583FE6" w:rsidRDefault="00583FE6" w:rsidP="00583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FE6">
        <w:rPr>
          <w:rFonts w:ascii="Arial" w:eastAsia="Times New Roman" w:hAnsi="Arial" w:cs="Arial"/>
          <w:sz w:val="24"/>
          <w:szCs w:val="24"/>
          <w:lang w:eastAsia="pl-PL"/>
        </w:rPr>
        <w:t>poniedziałek: 14.00 - 18.00</w:t>
      </w:r>
    </w:p>
    <w:p w:rsidR="00583FE6" w:rsidRPr="00583FE6" w:rsidRDefault="00583FE6" w:rsidP="00583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FE6">
        <w:rPr>
          <w:rFonts w:ascii="Arial" w:eastAsia="Times New Roman" w:hAnsi="Arial" w:cs="Arial"/>
          <w:sz w:val="24"/>
          <w:szCs w:val="24"/>
          <w:lang w:eastAsia="pl-PL"/>
        </w:rPr>
        <w:t>wtorek – piątek: 12.00 – 16.00</w:t>
      </w:r>
    </w:p>
    <w:p w:rsidR="00583FE6" w:rsidRPr="00583FE6" w:rsidRDefault="00583FE6" w:rsidP="00583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FE6">
        <w:rPr>
          <w:rFonts w:ascii="Arial" w:eastAsia="Times New Roman" w:hAnsi="Arial" w:cs="Arial"/>
          <w:sz w:val="24"/>
          <w:szCs w:val="24"/>
          <w:lang w:eastAsia="pl-PL"/>
        </w:rPr>
        <w:t>Nieodpłatna pomoc prawna udzielana przez adwokata i radcę prawnego.</w:t>
      </w:r>
    </w:p>
    <w:p w:rsidR="00583FE6" w:rsidRPr="00583FE6" w:rsidRDefault="00583FE6" w:rsidP="00583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F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83FE6" w:rsidRPr="00583FE6" w:rsidRDefault="00583FE6" w:rsidP="00583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FE6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583FE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583FE6">
        <w:rPr>
          <w:rFonts w:ascii="Arial" w:eastAsia="Times New Roman" w:hAnsi="Arial" w:cs="Arial"/>
          <w:sz w:val="24"/>
          <w:szCs w:val="24"/>
          <w:lang w:eastAsia="pl-PL"/>
        </w:rPr>
        <w:t xml:space="preserve">Wydział Spraw Społecznych i Zdrowia dla Dzielnicy Wola, ul. Syreny 18 – czynny: </w:t>
      </w:r>
    </w:p>
    <w:p w:rsidR="00583FE6" w:rsidRPr="00583FE6" w:rsidRDefault="00583FE6" w:rsidP="00583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FE6">
        <w:rPr>
          <w:rFonts w:ascii="Arial" w:eastAsia="Times New Roman" w:hAnsi="Arial" w:cs="Arial"/>
          <w:sz w:val="24"/>
          <w:szCs w:val="24"/>
          <w:lang w:eastAsia="pl-PL"/>
        </w:rPr>
        <w:t>poniedziałek – piątek 8.00 – 12.00</w:t>
      </w:r>
    </w:p>
    <w:p w:rsidR="00583FE6" w:rsidRPr="00583FE6" w:rsidRDefault="00583FE6" w:rsidP="00583FE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FE6">
        <w:rPr>
          <w:rFonts w:ascii="Arial" w:eastAsia="Times New Roman" w:hAnsi="Arial" w:cs="Arial"/>
          <w:sz w:val="24"/>
          <w:szCs w:val="24"/>
          <w:lang w:eastAsia="pl-PL"/>
        </w:rPr>
        <w:t>      Punkt prowadzony przez organizację pozarządową:</w:t>
      </w:r>
    </w:p>
    <w:p w:rsidR="00583FE6" w:rsidRPr="00583FE6" w:rsidRDefault="00583FE6" w:rsidP="00583FE6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FE6">
        <w:rPr>
          <w:rFonts w:ascii="Arial" w:eastAsia="Times New Roman" w:hAnsi="Arial" w:cs="Arial"/>
          <w:sz w:val="24"/>
          <w:szCs w:val="24"/>
          <w:lang w:eastAsia="pl-PL"/>
        </w:rPr>
        <w:t>Stowarzyszenie Interwencji prawnej ( z siedzibą ul. Siedmiogrodzka 5 lok 51, 01-204 Warszawa).</w:t>
      </w:r>
    </w:p>
    <w:p w:rsidR="00583FE6" w:rsidRPr="00583FE6" w:rsidRDefault="00583FE6" w:rsidP="00583FE6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FE6">
        <w:rPr>
          <w:rFonts w:ascii="Arial" w:eastAsia="Times New Roman" w:hAnsi="Arial" w:cs="Arial"/>
          <w:sz w:val="24"/>
          <w:szCs w:val="24"/>
          <w:lang w:eastAsia="pl-PL"/>
        </w:rPr>
        <w:t xml:space="preserve">Nieodpłatna pomoc prawna udzielana przez radcę prawnego oraz osobę, </w:t>
      </w:r>
      <w:r w:rsidRPr="00583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3FE6">
        <w:rPr>
          <w:rFonts w:ascii="Arial" w:eastAsia="Times New Roman" w:hAnsi="Arial" w:cs="Arial"/>
          <w:sz w:val="24"/>
          <w:szCs w:val="24"/>
          <w:lang w:eastAsia="pl-PL"/>
        </w:rPr>
        <w:t>o której mowa w art. 11 ust. 3 ustawy z dnia 5 sierpnia 2015 r. o nieodpłatnej pomocy prawnej oraz e</w:t>
      </w:r>
      <w:bookmarkStart w:id="0" w:name="_GoBack"/>
      <w:bookmarkEnd w:id="0"/>
      <w:r w:rsidRPr="00583FE6">
        <w:rPr>
          <w:rFonts w:ascii="Arial" w:eastAsia="Times New Roman" w:hAnsi="Arial" w:cs="Arial"/>
          <w:sz w:val="24"/>
          <w:szCs w:val="24"/>
          <w:lang w:eastAsia="pl-PL"/>
        </w:rPr>
        <w:t>dukacji prawnej (Dz. U. poz. 1255).</w:t>
      </w:r>
    </w:p>
    <w:p w:rsidR="00583FE6" w:rsidRPr="00583FE6" w:rsidRDefault="00583FE6" w:rsidP="00583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F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83FE6" w:rsidRPr="00583FE6" w:rsidRDefault="00583FE6" w:rsidP="0058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FE6">
        <w:rPr>
          <w:rFonts w:ascii="Arial" w:eastAsia="Times New Roman" w:hAnsi="Arial" w:cs="Arial"/>
          <w:sz w:val="24"/>
          <w:szCs w:val="24"/>
          <w:lang w:eastAsia="pl-PL"/>
        </w:rPr>
        <w:t>Z poważaniem</w:t>
      </w:r>
    </w:p>
    <w:p w:rsidR="00583FE6" w:rsidRPr="00583FE6" w:rsidRDefault="00583FE6" w:rsidP="0058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FE6">
        <w:rPr>
          <w:rFonts w:ascii="Arial" w:eastAsia="Times New Roman" w:hAnsi="Arial" w:cs="Arial"/>
          <w:sz w:val="24"/>
          <w:szCs w:val="24"/>
          <w:lang w:eastAsia="pl-PL"/>
        </w:rPr>
        <w:t>Mariola Zielińska</w:t>
      </w:r>
    </w:p>
    <w:p w:rsidR="00583FE6" w:rsidRPr="00583FE6" w:rsidRDefault="00583FE6" w:rsidP="0058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FE6">
        <w:rPr>
          <w:rFonts w:ascii="Arial" w:eastAsia="Times New Roman" w:hAnsi="Arial" w:cs="Arial"/>
          <w:sz w:val="24"/>
          <w:szCs w:val="24"/>
          <w:lang w:eastAsia="pl-PL"/>
        </w:rPr>
        <w:t>Naczelnik</w:t>
      </w:r>
    </w:p>
    <w:p w:rsidR="00583FE6" w:rsidRPr="00583FE6" w:rsidRDefault="00583FE6" w:rsidP="0058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FE6">
        <w:rPr>
          <w:rFonts w:ascii="Arial" w:eastAsia="Times New Roman" w:hAnsi="Arial" w:cs="Arial"/>
          <w:sz w:val="24"/>
          <w:szCs w:val="24"/>
          <w:lang w:eastAsia="pl-PL"/>
        </w:rPr>
        <w:t>Wydziału Oświaty i Wychowania</w:t>
      </w:r>
    </w:p>
    <w:p w:rsidR="00583FE6" w:rsidRPr="00583FE6" w:rsidRDefault="00583FE6" w:rsidP="0058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FE6">
        <w:rPr>
          <w:rFonts w:ascii="Arial" w:eastAsia="Times New Roman" w:hAnsi="Arial" w:cs="Arial"/>
          <w:sz w:val="24"/>
          <w:szCs w:val="24"/>
          <w:lang w:eastAsia="pl-PL"/>
        </w:rPr>
        <w:t>dla Dzielnicy Wola</w:t>
      </w:r>
    </w:p>
    <w:p w:rsidR="008A2373" w:rsidRDefault="008A2373"/>
    <w:sectPr w:rsidR="008A2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E6"/>
    <w:rsid w:val="0005177F"/>
    <w:rsid w:val="000832F9"/>
    <w:rsid w:val="000B565C"/>
    <w:rsid w:val="0011168D"/>
    <w:rsid w:val="00140C91"/>
    <w:rsid w:val="00160B56"/>
    <w:rsid w:val="00197BC2"/>
    <w:rsid w:val="001C5B0D"/>
    <w:rsid w:val="001F1441"/>
    <w:rsid w:val="00291607"/>
    <w:rsid w:val="003443F0"/>
    <w:rsid w:val="00352CB1"/>
    <w:rsid w:val="00354693"/>
    <w:rsid w:val="00360FB6"/>
    <w:rsid w:val="003A763B"/>
    <w:rsid w:val="003C4542"/>
    <w:rsid w:val="00476D06"/>
    <w:rsid w:val="004910E0"/>
    <w:rsid w:val="00516DF4"/>
    <w:rsid w:val="00547A9E"/>
    <w:rsid w:val="00583FE6"/>
    <w:rsid w:val="00587C8D"/>
    <w:rsid w:val="005A4657"/>
    <w:rsid w:val="005C1C8A"/>
    <w:rsid w:val="006419D8"/>
    <w:rsid w:val="006D13B9"/>
    <w:rsid w:val="00746B29"/>
    <w:rsid w:val="00771A3A"/>
    <w:rsid w:val="00773D05"/>
    <w:rsid w:val="007C55BD"/>
    <w:rsid w:val="008313EA"/>
    <w:rsid w:val="0084146F"/>
    <w:rsid w:val="00851BE2"/>
    <w:rsid w:val="008A2373"/>
    <w:rsid w:val="008C237F"/>
    <w:rsid w:val="008E18E1"/>
    <w:rsid w:val="00921E18"/>
    <w:rsid w:val="009512CA"/>
    <w:rsid w:val="009F528C"/>
    <w:rsid w:val="009F67FD"/>
    <w:rsid w:val="00AD7301"/>
    <w:rsid w:val="00AF7FB6"/>
    <w:rsid w:val="00B35BE5"/>
    <w:rsid w:val="00B46548"/>
    <w:rsid w:val="00B86AA2"/>
    <w:rsid w:val="00B93A79"/>
    <w:rsid w:val="00BC494C"/>
    <w:rsid w:val="00BD6134"/>
    <w:rsid w:val="00C53117"/>
    <w:rsid w:val="00D472F5"/>
    <w:rsid w:val="00D66134"/>
    <w:rsid w:val="00D9528F"/>
    <w:rsid w:val="00DF6636"/>
    <w:rsid w:val="00E05362"/>
    <w:rsid w:val="00E068BF"/>
    <w:rsid w:val="00E13174"/>
    <w:rsid w:val="00E240C6"/>
    <w:rsid w:val="00E4023A"/>
    <w:rsid w:val="00E80265"/>
    <w:rsid w:val="00E86478"/>
    <w:rsid w:val="00EA7618"/>
    <w:rsid w:val="00F227B5"/>
    <w:rsid w:val="00F337F1"/>
    <w:rsid w:val="00F57557"/>
    <w:rsid w:val="00F82094"/>
    <w:rsid w:val="00F94DC5"/>
    <w:rsid w:val="00FC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D27C2-DB93-466C-B843-C74289ED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83FE6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8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</cp:revision>
  <dcterms:created xsi:type="dcterms:W3CDTF">2016-04-14T06:39:00Z</dcterms:created>
  <dcterms:modified xsi:type="dcterms:W3CDTF">2016-04-14T06:40:00Z</dcterms:modified>
</cp:coreProperties>
</file>