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138"/>
        <w:gridCol w:w="1527"/>
        <w:gridCol w:w="34"/>
        <w:gridCol w:w="1560"/>
        <w:gridCol w:w="141"/>
        <w:gridCol w:w="3970"/>
        <w:gridCol w:w="665"/>
        <w:gridCol w:w="8"/>
        <w:gridCol w:w="35"/>
        <w:gridCol w:w="4638"/>
        <w:gridCol w:w="41"/>
      </w:tblGrid>
      <w:tr w:rsidR="00BB33FF" w:rsidTr="007345AF">
        <w:trPr>
          <w:gridAfter w:val="1"/>
          <w:wAfter w:w="41" w:type="dxa"/>
        </w:trPr>
        <w:tc>
          <w:tcPr>
            <w:tcW w:w="14384" w:type="dxa"/>
            <w:gridSpan w:val="11"/>
            <w:hideMark/>
          </w:tcPr>
          <w:p w:rsidR="00BB33FF" w:rsidRDefault="00BB33FF" w:rsidP="004D6FC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GRUPA „SŁONECZKA”                                                         STYCZEŃ 201</w:t>
            </w:r>
            <w:r w:rsidR="004D6FCA">
              <w:rPr>
                <w:rFonts w:ascii="Arial" w:eastAsia="Calibri" w:hAnsi="Arial" w:cs="Arial"/>
                <w:b/>
              </w:rPr>
              <w:t>6</w:t>
            </w:r>
            <w:r w:rsidR="00CD6236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r. – tydzień I</w:t>
            </w:r>
          </w:p>
        </w:tc>
      </w:tr>
      <w:tr w:rsidR="00BB33FF" w:rsidTr="007345AF">
        <w:trPr>
          <w:gridAfter w:val="1"/>
          <w:wAfter w:w="41" w:type="dxa"/>
        </w:trPr>
        <w:tc>
          <w:tcPr>
            <w:tcW w:w="1806" w:type="dxa"/>
            <w:gridSpan w:val="2"/>
            <w:hideMark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Treści programowe</w:t>
            </w:r>
          </w:p>
        </w:tc>
        <w:tc>
          <w:tcPr>
            <w:tcW w:w="1527" w:type="dxa"/>
            <w:hideMark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Temat tygodnia</w:t>
            </w:r>
          </w:p>
        </w:tc>
        <w:tc>
          <w:tcPr>
            <w:tcW w:w="1735" w:type="dxa"/>
            <w:gridSpan w:val="3"/>
            <w:vAlign w:val="center"/>
            <w:hideMark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Temat dnia</w:t>
            </w:r>
          </w:p>
        </w:tc>
        <w:tc>
          <w:tcPr>
            <w:tcW w:w="3970" w:type="dxa"/>
            <w:vAlign w:val="center"/>
            <w:hideMark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Aktywność i działalność dziecka</w:t>
            </w:r>
          </w:p>
        </w:tc>
        <w:tc>
          <w:tcPr>
            <w:tcW w:w="673" w:type="dxa"/>
            <w:gridSpan w:val="2"/>
            <w:vAlign w:val="center"/>
            <w:hideMark/>
          </w:tcPr>
          <w:p w:rsidR="00BB33FF" w:rsidRPr="00151021" w:rsidRDefault="00BB33FF" w:rsidP="007345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1021">
              <w:rPr>
                <w:rFonts w:ascii="Arial" w:eastAsia="Calibri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4673" w:type="dxa"/>
            <w:gridSpan w:val="2"/>
            <w:vAlign w:val="center"/>
            <w:hideMark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Zajęcia ruchowe</w:t>
            </w:r>
          </w:p>
        </w:tc>
        <w:bookmarkStart w:id="0" w:name="_GoBack"/>
        <w:bookmarkEnd w:id="0"/>
      </w:tr>
      <w:tr w:rsidR="00BB33FF" w:rsidTr="007345AF">
        <w:trPr>
          <w:gridAfter w:val="1"/>
          <w:wAfter w:w="41" w:type="dxa"/>
        </w:trPr>
        <w:tc>
          <w:tcPr>
            <w:tcW w:w="1806" w:type="dxa"/>
            <w:gridSpan w:val="2"/>
            <w:hideMark/>
          </w:tcPr>
          <w:p w:rsidR="00BB33FF" w:rsidRDefault="00BB33FF" w:rsidP="004D6FC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</w:t>
            </w:r>
            <w:r w:rsidR="004D6FCA">
              <w:rPr>
                <w:rFonts w:ascii="Arial" w:eastAsia="Calibri" w:hAnsi="Arial" w:cs="Arial"/>
              </w:rPr>
              <w:t>7.2;3,3</w:t>
            </w:r>
          </w:p>
          <w:p w:rsidR="004D6FCA" w:rsidRDefault="004D6FCA" w:rsidP="004D6FC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3.3; 6.3</w:t>
            </w:r>
          </w:p>
          <w:p w:rsidR="004D6FCA" w:rsidRDefault="004D6FCA" w:rsidP="004D6FC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8.2</w:t>
            </w:r>
          </w:p>
          <w:p w:rsidR="004D6FCA" w:rsidRDefault="004D6FCA" w:rsidP="004D6FC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14.3</w:t>
            </w:r>
          </w:p>
          <w:p w:rsidR="004D6FCA" w:rsidRDefault="004D6FCA" w:rsidP="004D6FC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</w:t>
            </w:r>
            <w:r w:rsidR="00E3345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3.1</w:t>
            </w:r>
          </w:p>
          <w:p w:rsidR="004D6FCA" w:rsidRDefault="004D6FCA" w:rsidP="004D6FC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5.4</w:t>
            </w:r>
          </w:p>
        </w:tc>
        <w:tc>
          <w:tcPr>
            <w:tcW w:w="1527" w:type="dxa"/>
            <w:hideMark/>
          </w:tcPr>
          <w:p w:rsidR="00BB33FF" w:rsidRDefault="004D6FCA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 nam daje ogień?</w:t>
            </w:r>
          </w:p>
        </w:tc>
        <w:tc>
          <w:tcPr>
            <w:tcW w:w="1735" w:type="dxa"/>
            <w:gridSpan w:val="3"/>
          </w:tcPr>
          <w:p w:rsidR="00BB33FF" w:rsidRDefault="004D6FCA" w:rsidP="007345AF">
            <w:pPr>
              <w:shd w:val="clear" w:color="auto" w:fill="FFFFFF"/>
              <w:suppressAutoHyphens/>
              <w:ind w:left="139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W świetle ognia</w:t>
            </w:r>
          </w:p>
        </w:tc>
        <w:tc>
          <w:tcPr>
            <w:tcW w:w="3970" w:type="dxa"/>
          </w:tcPr>
          <w:p w:rsidR="00BB33FF" w:rsidRDefault="004D6FCA" w:rsidP="004D6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„Przy ognisku</w:t>
            </w:r>
            <w:r w:rsidR="00CA64E8">
              <w:rPr>
                <w:rFonts w:ascii="Arial" w:eastAsia="Calibri" w:hAnsi="Arial" w:cs="Arial"/>
                <w:lang w:eastAsia="pl-PL"/>
              </w:rPr>
              <w:t>”</w:t>
            </w:r>
            <w:r>
              <w:rPr>
                <w:rFonts w:ascii="Arial" w:eastAsia="Calibri" w:hAnsi="Arial" w:cs="Arial"/>
                <w:lang w:eastAsia="pl-PL"/>
              </w:rPr>
              <w:t xml:space="preserve"> – zabawa przy inscenizowanym źródła światła, wprowadzenie do tematyki żywiołu ognia</w:t>
            </w:r>
          </w:p>
          <w:p w:rsidR="004D6FCA" w:rsidRDefault="004D6FCA" w:rsidP="004D6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„Ogień” - zabawa dydaktyczna, zapoznanie z korzyściami jakie daje ogień, uświadomienie konieczności zachowania bezpieczeństwa w kontakcie z ogniem</w:t>
            </w:r>
          </w:p>
          <w:p w:rsidR="004D6FCA" w:rsidRDefault="004D6FCA" w:rsidP="00475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„</w:t>
            </w:r>
            <w:r w:rsidR="0047527A">
              <w:rPr>
                <w:rFonts w:ascii="Arial" w:eastAsia="Calibri" w:hAnsi="Arial" w:cs="Arial"/>
                <w:lang w:eastAsia="pl-PL"/>
              </w:rPr>
              <w:t>T</w:t>
            </w:r>
            <w:r>
              <w:rPr>
                <w:rFonts w:ascii="Arial" w:eastAsia="Calibri" w:hAnsi="Arial" w:cs="Arial"/>
                <w:lang w:eastAsia="pl-PL"/>
              </w:rPr>
              <w:t>aniec ognia</w:t>
            </w:r>
            <w:r w:rsidR="0047527A">
              <w:rPr>
                <w:rFonts w:ascii="Arial" w:eastAsia="Calibri" w:hAnsi="Arial" w:cs="Arial"/>
                <w:lang w:eastAsia="pl-PL"/>
              </w:rPr>
              <w:t>”</w:t>
            </w:r>
            <w:r>
              <w:rPr>
                <w:rFonts w:ascii="Arial" w:eastAsia="Calibri" w:hAnsi="Arial" w:cs="Arial"/>
                <w:lang w:eastAsia="pl-PL"/>
              </w:rPr>
              <w:t xml:space="preserve"> – zabawa integracyjna z pedagogiki zabawy</w:t>
            </w:r>
            <w:r w:rsidR="0047527A">
              <w:rPr>
                <w:rFonts w:ascii="Arial" w:eastAsia="Calibri" w:hAnsi="Arial" w:cs="Arial"/>
                <w:lang w:eastAsia="pl-PL"/>
              </w:rPr>
              <w:t>- improwizacja ruchowa, odczuwanie i wyrażanie nastroju muzyki przez ekspresję ruchu ciała.</w:t>
            </w:r>
          </w:p>
          <w:p w:rsidR="0047527A" w:rsidRDefault="0047527A" w:rsidP="00475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„Płomień świecy” – usprawnianie małej motoryki</w:t>
            </w:r>
          </w:p>
        </w:tc>
        <w:tc>
          <w:tcPr>
            <w:tcW w:w="673" w:type="dxa"/>
            <w:gridSpan w:val="2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gridSpan w:val="2"/>
          </w:tcPr>
          <w:p w:rsidR="00BB33FF" w:rsidRDefault="00A83DCD" w:rsidP="00A83DCD">
            <w:pPr>
              <w:numPr>
                <w:ilvl w:val="0"/>
                <w:numId w:val="2"/>
              </w:numPr>
              <w:ind w:left="31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„Przy ognisku” – zabawa przy inscenizowanym źródle światła</w:t>
            </w:r>
          </w:p>
        </w:tc>
      </w:tr>
      <w:tr w:rsidR="00BB33FF" w:rsidTr="007345AF">
        <w:trPr>
          <w:gridAfter w:val="1"/>
          <w:wAfter w:w="41" w:type="dxa"/>
          <w:trHeight w:val="552"/>
        </w:trPr>
        <w:tc>
          <w:tcPr>
            <w:tcW w:w="1806" w:type="dxa"/>
            <w:gridSpan w:val="2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4.2,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7.2,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3.3,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14.2,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5.3,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13.6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1527" w:type="dxa"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35" w:type="dxa"/>
            <w:gridSpan w:val="3"/>
          </w:tcPr>
          <w:p w:rsidR="00BB33FF" w:rsidRDefault="0003648E" w:rsidP="007345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Płomyczek </w:t>
            </w:r>
          </w:p>
          <w:p w:rsidR="00BB33FF" w:rsidRDefault="0003648E" w:rsidP="007345A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970" w:type="dxa"/>
            <w:hideMark/>
          </w:tcPr>
          <w:p w:rsidR="00A31F00" w:rsidRDefault="00A31F00" w:rsidP="00A31F00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A31F00">
              <w:rPr>
                <w:rFonts w:ascii="Arial" w:eastAsia="Times New Roman" w:hAnsi="Arial" w:cs="Arial"/>
                <w:lang w:eastAsia="pl-PL"/>
              </w:rPr>
              <w:t xml:space="preserve">„Płomyk” – słuchanie opowiadania N. </w:t>
            </w:r>
            <w:proofErr w:type="spellStart"/>
            <w:r w:rsidRPr="00A31F00">
              <w:rPr>
                <w:rFonts w:ascii="Arial" w:eastAsia="Times New Roman" w:hAnsi="Arial" w:cs="Arial"/>
                <w:lang w:eastAsia="pl-PL"/>
              </w:rPr>
              <w:t>Usenko</w:t>
            </w:r>
            <w:proofErr w:type="spellEnd"/>
            <w:r w:rsidRPr="00A31F00">
              <w:rPr>
                <w:rFonts w:ascii="Arial" w:eastAsia="Times New Roman" w:hAnsi="Arial" w:cs="Arial"/>
                <w:lang w:eastAsia="pl-PL"/>
              </w:rPr>
              <w:t>, rozmowa o źródłach ognia i sposobach jego wykorzystywania przez człowieka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B33FF" w:rsidRPr="00AB6A37" w:rsidRDefault="00A31F00" w:rsidP="00A31F00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Ogień dawniej i dziś – poznanie wynalazków wytwarzających światło i ciepło( karty pracy)</w:t>
            </w:r>
          </w:p>
        </w:tc>
        <w:tc>
          <w:tcPr>
            <w:tcW w:w="673" w:type="dxa"/>
            <w:gridSpan w:val="2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gridSpan w:val="2"/>
            <w:hideMark/>
          </w:tcPr>
          <w:p w:rsidR="00A31F00" w:rsidRPr="00A31F00" w:rsidRDefault="00A31F00" w:rsidP="00A31F0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„Iskierka” – zabawa integracyjna</w:t>
            </w:r>
            <w:r w:rsidRPr="00A31F0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BB33FF" w:rsidRDefault="00BB33FF" w:rsidP="000018C0">
            <w:pPr>
              <w:ind w:left="720"/>
              <w:rPr>
                <w:rFonts w:ascii="Arial" w:eastAsia="Calibri" w:hAnsi="Arial" w:cs="Arial"/>
              </w:rPr>
            </w:pPr>
          </w:p>
        </w:tc>
      </w:tr>
      <w:tr w:rsidR="00BB33FF" w:rsidTr="007345AF">
        <w:trPr>
          <w:gridAfter w:val="1"/>
          <w:wAfter w:w="41" w:type="dxa"/>
        </w:trPr>
        <w:tc>
          <w:tcPr>
            <w:tcW w:w="1806" w:type="dxa"/>
            <w:gridSpan w:val="2"/>
            <w:hideMark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14.2,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8.2,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14.5,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10.1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Obszar 8.1,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7.2</w:t>
            </w:r>
          </w:p>
          <w:p w:rsidR="00BB33FF" w:rsidRDefault="00BB33FF" w:rsidP="007345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Obszar 5.4</w:t>
            </w:r>
          </w:p>
        </w:tc>
        <w:tc>
          <w:tcPr>
            <w:tcW w:w="1527" w:type="dxa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1735" w:type="dxa"/>
            <w:gridSpan w:val="3"/>
            <w:hideMark/>
          </w:tcPr>
          <w:p w:rsidR="00BB33FF" w:rsidRDefault="00AB6A37" w:rsidP="007345A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Nie igraj z ogniem</w:t>
            </w:r>
          </w:p>
        </w:tc>
        <w:tc>
          <w:tcPr>
            <w:tcW w:w="3970" w:type="dxa"/>
            <w:hideMark/>
          </w:tcPr>
          <w:p w:rsidR="00AB6A37" w:rsidRPr="002F381F" w:rsidRDefault="00AB6A37" w:rsidP="00AB6A37">
            <w:pPr>
              <w:pStyle w:val="Akapitzlist"/>
              <w:numPr>
                <w:ilvl w:val="0"/>
                <w:numId w:val="3"/>
              </w:numPr>
              <w:spacing w:line="252" w:lineRule="atLeast"/>
              <w:rPr>
                <w:rFonts w:ascii="Arial" w:eastAsia="Times New Roman" w:hAnsi="Arial" w:cs="Arial"/>
                <w:lang w:eastAsia="pl-PL"/>
              </w:rPr>
            </w:pPr>
            <w:r w:rsidRPr="002F381F">
              <w:rPr>
                <w:rFonts w:ascii="Arial" w:hAnsi="Arial" w:cs="Arial"/>
              </w:rPr>
              <w:t>„</w:t>
            </w:r>
            <w:r w:rsidRPr="002F381F">
              <w:rPr>
                <w:rFonts w:ascii="Arial" w:eastAsia="Times New Roman" w:hAnsi="Arial" w:cs="Arial"/>
                <w:lang w:eastAsia="pl-PL"/>
              </w:rPr>
              <w:t>Ćwiczenia słownikowe przy gazetce tematycznej – bogacenie języka potocznego.</w:t>
            </w:r>
          </w:p>
          <w:p w:rsidR="00AB6A37" w:rsidRPr="002F381F" w:rsidRDefault="00AB6A37" w:rsidP="00AB6A37">
            <w:pPr>
              <w:pStyle w:val="Akapitzlist"/>
              <w:numPr>
                <w:ilvl w:val="0"/>
                <w:numId w:val="3"/>
              </w:numPr>
              <w:spacing w:line="252" w:lineRule="atLeast"/>
              <w:rPr>
                <w:rFonts w:ascii="Arial" w:eastAsia="Times New Roman" w:hAnsi="Arial" w:cs="Arial"/>
                <w:lang w:eastAsia="pl-PL"/>
              </w:rPr>
            </w:pPr>
            <w:r w:rsidRPr="002F381F">
              <w:rPr>
                <w:rFonts w:ascii="Arial" w:eastAsia="Times New Roman" w:hAnsi="Arial" w:cs="Arial"/>
                <w:lang w:eastAsia="pl-PL"/>
              </w:rPr>
              <w:lastRenderedPageBreak/>
              <w:t>Ćwiczenia ortofoniczne w oparciu o wiersz J. Brzechwa „ Pali się” – doskonali aparat artykulacyjny.</w:t>
            </w:r>
          </w:p>
          <w:p w:rsidR="00AB6A37" w:rsidRPr="002F381F" w:rsidRDefault="00AB6A37" w:rsidP="00AB6A37">
            <w:pPr>
              <w:pStyle w:val="Akapitzlist"/>
              <w:numPr>
                <w:ilvl w:val="0"/>
                <w:numId w:val="3"/>
              </w:numPr>
              <w:spacing w:line="252" w:lineRule="atLeast"/>
              <w:rPr>
                <w:rFonts w:ascii="Arial" w:eastAsia="Times New Roman" w:hAnsi="Arial" w:cs="Arial"/>
                <w:lang w:eastAsia="pl-PL"/>
              </w:rPr>
            </w:pPr>
            <w:r w:rsidRPr="002F381F">
              <w:rPr>
                <w:rFonts w:ascii="Arial" w:eastAsia="Times New Roman" w:hAnsi="Arial" w:cs="Arial"/>
                <w:lang w:eastAsia="pl-PL"/>
              </w:rPr>
              <w:t>Zabawa badawcza „ Nie igraj z ogniem” (szczególne zachowanie środków ostrożności) – obserw</w:t>
            </w:r>
            <w:r>
              <w:rPr>
                <w:rFonts w:ascii="Arial" w:eastAsia="Times New Roman" w:hAnsi="Arial" w:cs="Arial"/>
                <w:lang w:eastAsia="pl-PL"/>
              </w:rPr>
              <w:t>acja</w:t>
            </w:r>
            <w:r w:rsidRPr="002F381F">
              <w:rPr>
                <w:rFonts w:ascii="Arial" w:eastAsia="Times New Roman" w:hAnsi="Arial" w:cs="Arial"/>
                <w:lang w:eastAsia="pl-PL"/>
              </w:rPr>
              <w:t xml:space="preserve"> szybkoś</w:t>
            </w:r>
            <w:r>
              <w:rPr>
                <w:rFonts w:ascii="Arial" w:eastAsia="Times New Roman" w:hAnsi="Arial" w:cs="Arial"/>
                <w:lang w:eastAsia="pl-PL"/>
              </w:rPr>
              <w:t>ci</w:t>
            </w:r>
            <w:r w:rsidRPr="002F381F">
              <w:rPr>
                <w:rFonts w:ascii="Arial" w:eastAsia="Times New Roman" w:hAnsi="Arial" w:cs="Arial"/>
                <w:lang w:eastAsia="pl-PL"/>
              </w:rPr>
              <w:t xml:space="preserve"> spalania papieru. Wyciągnie wnioski z poczynionych obserwacji.</w:t>
            </w:r>
          </w:p>
          <w:p w:rsidR="00BB33FF" w:rsidRDefault="00FD491D" w:rsidP="00AB6A37">
            <w:pPr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Ćwiczenia grafomotoryczne</w:t>
            </w:r>
          </w:p>
        </w:tc>
        <w:tc>
          <w:tcPr>
            <w:tcW w:w="673" w:type="dxa"/>
            <w:gridSpan w:val="2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gridSpan w:val="2"/>
            <w:hideMark/>
          </w:tcPr>
          <w:p w:rsidR="00BB33FF" w:rsidRDefault="00BB33FF" w:rsidP="007345AF">
            <w:pPr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Zabawa ruchowa z elementami ortofonicznymi „Tika – tak”</w:t>
            </w:r>
          </w:p>
          <w:p w:rsidR="00BB33FF" w:rsidRPr="009A377C" w:rsidRDefault="00BB33FF" w:rsidP="007345AF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377C">
              <w:rPr>
                <w:rFonts w:ascii="Arial" w:hAnsi="Arial" w:cs="Arial"/>
              </w:rPr>
              <w:t>Zabawa ruchowa „Noc – dzień”</w:t>
            </w:r>
          </w:p>
          <w:p w:rsidR="00FD491D" w:rsidRDefault="00BB33FF" w:rsidP="00FD491D">
            <w:pPr>
              <w:pStyle w:val="Bezodstpw"/>
              <w:numPr>
                <w:ilvl w:val="0"/>
                <w:numId w:val="3"/>
              </w:numPr>
            </w:pPr>
            <w:r w:rsidRPr="009A377C">
              <w:rPr>
                <w:rFonts w:ascii="Arial" w:hAnsi="Arial" w:cs="Arial"/>
              </w:rPr>
              <w:lastRenderedPageBreak/>
              <w:t>„</w:t>
            </w:r>
          </w:p>
          <w:p w:rsidR="00BB33FF" w:rsidRDefault="00BB33FF" w:rsidP="007345AF">
            <w:pPr>
              <w:pStyle w:val="Bezodstpw"/>
              <w:numPr>
                <w:ilvl w:val="0"/>
                <w:numId w:val="3"/>
              </w:numPr>
            </w:pPr>
          </w:p>
        </w:tc>
      </w:tr>
      <w:tr w:rsidR="00BB33FF" w:rsidTr="007345AF">
        <w:trPr>
          <w:gridAfter w:val="1"/>
          <w:wAfter w:w="41" w:type="dxa"/>
          <w:trHeight w:val="2849"/>
        </w:trPr>
        <w:tc>
          <w:tcPr>
            <w:tcW w:w="1806" w:type="dxa"/>
            <w:gridSpan w:val="2"/>
            <w:hideMark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Obszar </w:t>
            </w:r>
            <w:r w:rsidR="005169FB">
              <w:rPr>
                <w:rFonts w:ascii="Arial" w:eastAsia="Calibri" w:hAnsi="Arial" w:cs="Arial"/>
              </w:rPr>
              <w:t>5.4</w:t>
            </w:r>
            <w:r>
              <w:rPr>
                <w:rFonts w:ascii="Arial" w:eastAsia="Calibri" w:hAnsi="Arial" w:cs="Arial"/>
              </w:rPr>
              <w:t>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</w:t>
            </w:r>
            <w:r w:rsidR="005169FB">
              <w:rPr>
                <w:rFonts w:ascii="Arial" w:eastAsia="Calibri" w:hAnsi="Arial" w:cs="Arial"/>
              </w:rPr>
              <w:t>4.3</w:t>
            </w:r>
            <w:r>
              <w:rPr>
                <w:rFonts w:ascii="Arial" w:eastAsia="Calibri" w:hAnsi="Arial" w:cs="Arial"/>
              </w:rPr>
              <w:t>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163133">
              <w:rPr>
                <w:rFonts w:ascii="Arial" w:eastAsia="Calibri" w:hAnsi="Arial" w:cs="Arial"/>
              </w:rPr>
              <w:t>3.4</w:t>
            </w:r>
            <w:r>
              <w:rPr>
                <w:rFonts w:ascii="Arial" w:eastAsia="Calibri" w:hAnsi="Arial" w:cs="Arial"/>
              </w:rPr>
              <w:t>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5169FB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.3,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5169FB">
              <w:rPr>
                <w:rFonts w:ascii="Arial" w:eastAsia="Calibri" w:hAnsi="Arial" w:cs="Arial"/>
              </w:rPr>
              <w:t>6.5</w:t>
            </w:r>
          </w:p>
          <w:p w:rsidR="00163133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163133">
              <w:rPr>
                <w:rFonts w:ascii="Arial" w:eastAsia="Calibri" w:hAnsi="Arial" w:cs="Arial"/>
              </w:rPr>
              <w:t>1.2;1.3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5.</w:t>
            </w:r>
            <w:r w:rsidR="005169FB">
              <w:rPr>
                <w:rFonts w:ascii="Arial" w:eastAsia="Calibri" w:hAnsi="Arial" w:cs="Arial"/>
              </w:rPr>
              <w:t>4</w:t>
            </w:r>
          </w:p>
          <w:p w:rsidR="00BB33FF" w:rsidRDefault="00BB33FF" w:rsidP="007345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1735" w:type="dxa"/>
            <w:gridSpan w:val="3"/>
          </w:tcPr>
          <w:p w:rsidR="00BB33FF" w:rsidRDefault="00163133" w:rsidP="0016313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Czy ogień jest bezpieczny?</w:t>
            </w:r>
          </w:p>
        </w:tc>
        <w:tc>
          <w:tcPr>
            <w:tcW w:w="3970" w:type="dxa"/>
            <w:hideMark/>
          </w:tcPr>
          <w:p w:rsidR="00BB33FF" w:rsidRDefault="00D124DA" w:rsidP="001631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Słuchanie opowiadania </w:t>
            </w:r>
            <w:r w:rsidR="00163133">
              <w:rPr>
                <w:rFonts w:ascii="Arial" w:eastAsia="Calibri" w:hAnsi="Arial" w:cs="Arial"/>
              </w:rPr>
              <w:t>„Ostrożnie z zapałkami”</w:t>
            </w:r>
          </w:p>
          <w:p w:rsidR="00163133" w:rsidRDefault="00163133" w:rsidP="001631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Niebezpieczne przedmioty –wskazywanie przedmiotów niebezpiecznych ze względu na możliwość oparzenia się</w:t>
            </w:r>
          </w:p>
          <w:p w:rsidR="00E21FFA" w:rsidRPr="00E21FFA" w:rsidRDefault="00E21FFA" w:rsidP="001631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Ćwiczenia </w:t>
            </w:r>
            <w:r w:rsidRPr="00E21FFA">
              <w:rPr>
                <w:rFonts w:ascii="Arial" w:hAnsi="Arial" w:cs="Arial"/>
              </w:rPr>
              <w:t xml:space="preserve">rozwijające percepcję wzrokową </w:t>
            </w:r>
            <w:r w:rsidRPr="00E21FFA">
              <w:rPr>
                <w:rFonts w:ascii="Arial" w:hAnsi="Arial" w:cs="Arial"/>
              </w:rPr>
              <w:sym w:font="Symbol" w:char="F02D"/>
            </w:r>
            <w:r w:rsidRPr="00E21FFA">
              <w:rPr>
                <w:rFonts w:ascii="Arial" w:hAnsi="Arial" w:cs="Arial"/>
              </w:rPr>
              <w:t xml:space="preserve"> składanie </w:t>
            </w:r>
            <w:r w:rsidRPr="00E21FFA">
              <w:rPr>
                <w:rFonts w:ascii="Arial" w:hAnsi="Arial" w:cs="Arial"/>
              </w:rPr>
              <w:br/>
              <w:t>w całość pociętych obrazków</w:t>
            </w:r>
          </w:p>
        </w:tc>
        <w:tc>
          <w:tcPr>
            <w:tcW w:w="673" w:type="dxa"/>
            <w:gridSpan w:val="2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  <w:gridSpan w:val="2"/>
            <w:hideMark/>
          </w:tcPr>
          <w:p w:rsidR="00FD491D" w:rsidRDefault="00BB33FF" w:rsidP="00FD491D">
            <w:pPr>
              <w:pStyle w:val="Bezodstpw"/>
              <w:numPr>
                <w:ilvl w:val="0"/>
                <w:numId w:val="4"/>
              </w:numPr>
              <w:rPr>
                <w:rFonts w:eastAsia="Calibri"/>
              </w:rPr>
            </w:pPr>
            <w:r w:rsidRPr="00B4058D">
              <w:rPr>
                <w:rFonts w:ascii="Arial" w:hAnsi="Arial" w:cs="Arial"/>
              </w:rPr>
              <w:t>„</w:t>
            </w:r>
          </w:p>
          <w:p w:rsidR="00BB33FF" w:rsidRDefault="00BB33FF" w:rsidP="007345AF">
            <w:pPr>
              <w:pStyle w:val="Bezodstpw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</w:tr>
      <w:tr w:rsidR="00BB33FF" w:rsidTr="007345AF">
        <w:trPr>
          <w:gridAfter w:val="1"/>
          <w:wAfter w:w="41" w:type="dxa"/>
        </w:trPr>
        <w:tc>
          <w:tcPr>
            <w:tcW w:w="1806" w:type="dxa"/>
            <w:gridSpan w:val="2"/>
            <w:hideMark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146BFA">
              <w:rPr>
                <w:rFonts w:ascii="Arial" w:eastAsia="Calibri" w:hAnsi="Arial" w:cs="Arial"/>
              </w:rPr>
              <w:t>3.1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146BFA">
              <w:rPr>
                <w:rFonts w:ascii="Arial" w:eastAsia="Calibri" w:hAnsi="Arial" w:cs="Arial"/>
              </w:rPr>
              <w:t>5.4</w:t>
            </w:r>
            <w:r>
              <w:rPr>
                <w:rFonts w:ascii="Arial" w:eastAsia="Calibri" w:hAnsi="Arial" w:cs="Arial"/>
              </w:rPr>
              <w:t>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 1</w:t>
            </w:r>
            <w:r w:rsidR="00146BFA">
              <w:rPr>
                <w:rFonts w:ascii="Arial" w:eastAsia="Calibri" w:hAnsi="Arial" w:cs="Arial"/>
              </w:rPr>
              <w:t>4.5</w:t>
            </w:r>
            <w:r>
              <w:rPr>
                <w:rFonts w:ascii="Arial" w:eastAsia="Calibri" w:hAnsi="Arial" w:cs="Arial"/>
              </w:rPr>
              <w:t>,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Obszar  4</w:t>
            </w:r>
            <w:r w:rsidR="00146BFA">
              <w:rPr>
                <w:rFonts w:ascii="Arial" w:eastAsia="Calibri" w:hAnsi="Arial" w:cs="Arial"/>
              </w:rPr>
              <w:t>.3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146BFA">
              <w:rPr>
                <w:rFonts w:ascii="Arial" w:eastAsia="Calibri" w:hAnsi="Arial" w:cs="Arial"/>
              </w:rPr>
              <w:t>5.4</w:t>
            </w:r>
            <w:r>
              <w:rPr>
                <w:rFonts w:ascii="Arial" w:eastAsia="Calibri" w:hAnsi="Arial" w:cs="Arial"/>
              </w:rPr>
              <w:t>,</w:t>
            </w:r>
          </w:p>
          <w:p w:rsidR="00BB33FF" w:rsidRDefault="00BB33FF" w:rsidP="00146BF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Obszar  </w:t>
            </w:r>
            <w:r w:rsidR="00146BFA">
              <w:rPr>
                <w:rFonts w:ascii="Arial" w:eastAsia="Calibri" w:hAnsi="Arial" w:cs="Arial"/>
              </w:rPr>
              <w:t>7.2</w:t>
            </w:r>
          </w:p>
          <w:p w:rsidR="00146BFA" w:rsidRDefault="00146BFA" w:rsidP="00146BFA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Obszar 3.2</w:t>
            </w:r>
          </w:p>
        </w:tc>
        <w:tc>
          <w:tcPr>
            <w:tcW w:w="1561" w:type="dxa"/>
            <w:gridSpan w:val="2"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BB33FF" w:rsidRDefault="00494069" w:rsidP="007345A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Światło i cień</w:t>
            </w:r>
          </w:p>
        </w:tc>
        <w:tc>
          <w:tcPr>
            <w:tcW w:w="3970" w:type="dxa"/>
            <w:hideMark/>
          </w:tcPr>
          <w:p w:rsidR="00494069" w:rsidRDefault="00494069" w:rsidP="00494069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5555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„</w:t>
            </w: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Skąd się bierze cień?” 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zabawa 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>adawcza,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94069">
              <w:rPr>
                <w:rFonts w:ascii="Arial" w:eastAsia="Times New Roman" w:hAnsi="Arial" w:cs="Arial"/>
                <w:color w:val="000000"/>
                <w:lang w:eastAsia="pl-PL"/>
              </w:rPr>
              <w:t>obserwacje zjawiska powstawania cienia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94069">
              <w:rPr>
                <w:rFonts w:ascii="Arial" w:eastAsia="Times New Roman" w:hAnsi="Arial" w:cs="Arial"/>
                <w:color w:val="000000"/>
                <w:lang w:eastAsia="pl-PL"/>
              </w:rPr>
              <w:t>rzucanego przez obiekty oświetlone lampką,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94069">
              <w:rPr>
                <w:rFonts w:ascii="Arial" w:eastAsia="Times New Roman" w:hAnsi="Arial" w:cs="Arial"/>
                <w:color w:val="000000"/>
                <w:lang w:eastAsia="pl-PL"/>
              </w:rPr>
              <w:t>pozna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  <w:r w:rsidRPr="004940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zasad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Pr="004940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działania zegara słonecznego</w:t>
            </w:r>
          </w:p>
          <w:p w:rsidR="00685555" w:rsidRDefault="00685555" w:rsidP="00494069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„Cienie” – słuchanie wiersza D.</w:t>
            </w:r>
            <w:r w:rsidR="00E8027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Gellnerowej</w:t>
            </w:r>
          </w:p>
          <w:p w:rsidR="00685555" w:rsidRPr="00494069" w:rsidRDefault="00685555" w:rsidP="00494069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„Co pasuje” zabawa dydaktyczna z wykorzystaniem kart logicznych, rozwijanie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spostrzegawczości podczas przyporządkowywania przedmiotów do ich cieni</w:t>
            </w:r>
          </w:p>
          <w:p w:rsidR="00494069" w:rsidRPr="00685555" w:rsidRDefault="00494069" w:rsidP="00685555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„Migające obrazy” 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>rozmowa kierowana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podstawie opowiadania 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>nauczyciela, omówienie</w:t>
            </w: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zasad właściwego korzystania</w:t>
            </w:r>
            <w:r w:rsidR="00685555" w:rsidRPr="006855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5555">
              <w:rPr>
                <w:rFonts w:ascii="Arial" w:eastAsia="Times New Roman" w:hAnsi="Arial" w:cs="Arial"/>
                <w:color w:val="000000"/>
                <w:lang w:eastAsia="pl-PL"/>
              </w:rPr>
              <w:t>z telewizora i komputera</w:t>
            </w:r>
          </w:p>
          <w:p w:rsidR="00BB33FF" w:rsidRDefault="00BB33FF" w:rsidP="00685555">
            <w:pPr>
              <w:shd w:val="clear" w:color="auto" w:fill="FFFFFF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665" w:type="dxa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4681" w:type="dxa"/>
            <w:gridSpan w:val="3"/>
            <w:hideMark/>
          </w:tcPr>
          <w:p w:rsidR="00BB33FF" w:rsidRPr="00063905" w:rsidRDefault="00BB33FF" w:rsidP="007345AF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3905">
              <w:rPr>
                <w:rFonts w:ascii="Arial" w:hAnsi="Arial" w:cs="Arial"/>
              </w:rPr>
              <w:t>„Ciepło – zimno” –zabawa orientacyjno – porządkowa</w:t>
            </w:r>
          </w:p>
          <w:p w:rsidR="00BB33FF" w:rsidRPr="00063905" w:rsidRDefault="00BB33FF" w:rsidP="007345AF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3905">
              <w:rPr>
                <w:rFonts w:ascii="Arial" w:hAnsi="Arial" w:cs="Arial"/>
              </w:rPr>
              <w:t xml:space="preserve">„Cztery piłki” – zabawa ilustracyjna z piosenką </w:t>
            </w:r>
          </w:p>
          <w:p w:rsidR="00BB33FF" w:rsidRDefault="00BB33FF" w:rsidP="007345AF">
            <w:pPr>
              <w:pStyle w:val="Bezodstpw"/>
              <w:numPr>
                <w:ilvl w:val="0"/>
                <w:numId w:val="5"/>
              </w:numPr>
            </w:pPr>
            <w:r w:rsidRPr="00063905">
              <w:rPr>
                <w:rFonts w:ascii="Arial" w:hAnsi="Arial" w:cs="Arial"/>
              </w:rPr>
              <w:t>„U zegarmistrza” – zabawa rytmiczna z wykorzystaniem instrumentów perkusyjnych</w:t>
            </w:r>
          </w:p>
        </w:tc>
      </w:tr>
      <w:tr w:rsidR="00BB33FF" w:rsidTr="007345AF">
        <w:trPr>
          <w:gridAfter w:val="1"/>
          <w:wAfter w:w="41" w:type="dxa"/>
        </w:trPr>
        <w:tc>
          <w:tcPr>
            <w:tcW w:w="14384" w:type="dxa"/>
            <w:gridSpan w:val="11"/>
            <w:hideMark/>
          </w:tcPr>
          <w:p w:rsidR="00BB33FF" w:rsidRDefault="00BB33FF" w:rsidP="007345AF">
            <w:pPr>
              <w:ind w:left="7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STYCZEŃ – tydzień II</w:t>
            </w:r>
          </w:p>
        </w:tc>
      </w:tr>
      <w:tr w:rsidR="00BB33FF" w:rsidTr="007345AF">
        <w:trPr>
          <w:gridAfter w:val="1"/>
          <w:wAfter w:w="41" w:type="dxa"/>
        </w:trPr>
        <w:tc>
          <w:tcPr>
            <w:tcW w:w="1806" w:type="dxa"/>
            <w:gridSpan w:val="2"/>
            <w:hideMark/>
          </w:tcPr>
          <w:p w:rsidR="002C2C94" w:rsidRPr="002C2C94" w:rsidRDefault="002C2C94" w:rsidP="002C2C94">
            <w:pPr>
              <w:rPr>
                <w:rFonts w:ascii="Arial" w:eastAsia="Calibri" w:hAnsi="Arial" w:cs="Arial"/>
              </w:rPr>
            </w:pPr>
            <w:r w:rsidRPr="002C2C94">
              <w:rPr>
                <w:rFonts w:ascii="Arial" w:eastAsia="Calibri" w:hAnsi="Arial" w:cs="Arial"/>
              </w:rPr>
              <w:t>Obszar 5.4</w:t>
            </w:r>
          </w:p>
          <w:p w:rsidR="002C2C94" w:rsidRPr="002C2C94" w:rsidRDefault="002C2C94" w:rsidP="002C2C94">
            <w:pPr>
              <w:rPr>
                <w:rFonts w:ascii="Arial" w:eastAsia="Calibri" w:hAnsi="Arial" w:cs="Arial"/>
              </w:rPr>
            </w:pPr>
            <w:r w:rsidRPr="002C2C94">
              <w:rPr>
                <w:rFonts w:ascii="Arial" w:eastAsia="Calibri" w:hAnsi="Arial" w:cs="Arial"/>
              </w:rPr>
              <w:t>Obszar 15.1</w:t>
            </w:r>
          </w:p>
          <w:p w:rsidR="002C2C94" w:rsidRPr="002C2C94" w:rsidRDefault="002C2C94" w:rsidP="002C2C94">
            <w:pPr>
              <w:rPr>
                <w:rFonts w:ascii="Arial" w:eastAsia="Calibri" w:hAnsi="Arial" w:cs="Arial"/>
              </w:rPr>
            </w:pPr>
            <w:r w:rsidRPr="002C2C94">
              <w:rPr>
                <w:rFonts w:ascii="Arial" w:eastAsia="Calibri" w:hAnsi="Arial" w:cs="Arial"/>
              </w:rPr>
              <w:t>Obszar 5.3</w:t>
            </w:r>
          </w:p>
          <w:p w:rsidR="002C2C94" w:rsidRPr="002C2C94" w:rsidRDefault="002C2C94" w:rsidP="002C2C94">
            <w:pPr>
              <w:rPr>
                <w:rFonts w:ascii="Arial" w:eastAsia="Calibri" w:hAnsi="Arial" w:cs="Arial"/>
              </w:rPr>
            </w:pPr>
            <w:r w:rsidRPr="002C2C94">
              <w:rPr>
                <w:rFonts w:ascii="Arial" w:eastAsia="Calibri" w:hAnsi="Arial" w:cs="Arial"/>
              </w:rPr>
              <w:t>Obszar 14.3</w:t>
            </w:r>
          </w:p>
          <w:p w:rsidR="002C2C94" w:rsidRPr="002C2C94" w:rsidRDefault="002C2C94" w:rsidP="002C2C94">
            <w:pPr>
              <w:rPr>
                <w:rFonts w:ascii="Arial" w:eastAsia="Calibri" w:hAnsi="Arial" w:cs="Arial"/>
              </w:rPr>
            </w:pPr>
            <w:r w:rsidRPr="002C2C94">
              <w:rPr>
                <w:rFonts w:ascii="Arial" w:eastAsia="Calibri" w:hAnsi="Arial" w:cs="Arial"/>
              </w:rPr>
              <w:t>Obszar 5.4</w:t>
            </w:r>
          </w:p>
          <w:p w:rsidR="00BB33FF" w:rsidRDefault="00BB33FF" w:rsidP="00B17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  <w:gridSpan w:val="2"/>
            <w:hideMark/>
          </w:tcPr>
          <w:p w:rsidR="00BB33FF" w:rsidRPr="002C2C94" w:rsidRDefault="002C2C94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C94">
              <w:rPr>
                <w:rFonts w:ascii="Arial" w:eastAsia="Times New Roman" w:hAnsi="Arial" w:cs="Arial"/>
                <w:b/>
                <w:sz w:val="24"/>
                <w:szCs w:val="24"/>
              </w:rPr>
              <w:t>Wybrać zawód – trudna sprawa, dla nas jeszcze to zabawa</w:t>
            </w:r>
          </w:p>
        </w:tc>
        <w:tc>
          <w:tcPr>
            <w:tcW w:w="1560" w:type="dxa"/>
            <w:hideMark/>
          </w:tcPr>
          <w:p w:rsidR="00BB33FF" w:rsidRPr="002C2C94" w:rsidRDefault="002C2C94" w:rsidP="007345AF">
            <w:pPr>
              <w:jc w:val="center"/>
              <w:rPr>
                <w:rFonts w:ascii="Arial" w:eastAsia="Calibri" w:hAnsi="Arial" w:cs="Arial"/>
                <w:b/>
              </w:rPr>
            </w:pPr>
            <w:r w:rsidRPr="002C2C94">
              <w:rPr>
                <w:rFonts w:ascii="Arial" w:eastAsia="Times New Roman" w:hAnsi="Arial" w:cs="Arial"/>
                <w:b/>
              </w:rPr>
              <w:t>Kim będę…</w:t>
            </w:r>
          </w:p>
        </w:tc>
        <w:tc>
          <w:tcPr>
            <w:tcW w:w="4111" w:type="dxa"/>
            <w:gridSpan w:val="2"/>
            <w:hideMark/>
          </w:tcPr>
          <w:p w:rsidR="002C2C94" w:rsidRPr="002C2C94" w:rsidRDefault="002C2C94" w:rsidP="002C2C9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2C2C94">
              <w:rPr>
                <w:rFonts w:ascii="Arial" w:hAnsi="Arial" w:cs="Arial"/>
              </w:rPr>
              <w:t>„Gdzie pracuje moja mama? Kim jest mój tata z zawodu? – wypowiedzi dzieci na temat pracy zawodowej rodziców</w:t>
            </w:r>
          </w:p>
          <w:p w:rsidR="002C2C94" w:rsidRPr="002C2C94" w:rsidRDefault="002C2C94" w:rsidP="002C2C9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2C2C94">
              <w:rPr>
                <w:rFonts w:ascii="Arial" w:eastAsia="Times New Roman" w:hAnsi="Arial" w:cs="Arial"/>
              </w:rPr>
              <w:t>”A ja będę” – wysłuchanie opowiadania z „Książki” – rozmowa kierowana pytaniami nauczyciela , swobodne wypowiedzi dzieci na temat  „ Kim będę, jak dorosnę”</w:t>
            </w:r>
          </w:p>
          <w:p w:rsidR="002C2C94" w:rsidRPr="002C2C94" w:rsidRDefault="002C2C94" w:rsidP="002C2C9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2C2C94">
              <w:rPr>
                <w:rFonts w:ascii="Arial" w:eastAsia="Times New Roman" w:hAnsi="Arial" w:cs="Arial"/>
              </w:rPr>
              <w:t>„Różne zawody” – oglądanie ilustracji, odgadywanie , jakie zawody wykonują osoby przedstawione na obrazku</w:t>
            </w:r>
          </w:p>
          <w:p w:rsidR="00BB33FF" w:rsidRDefault="002C2C94" w:rsidP="00E139DE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2C2C94">
              <w:rPr>
                <w:rFonts w:ascii="Arial" w:eastAsia="Times New Roman" w:hAnsi="Arial" w:cs="Arial"/>
              </w:rPr>
              <w:t>„Malarze” – praca z „Kajecikiem”, dokończenie kolorowania obrazka, zgodnie z poleceniem</w:t>
            </w:r>
          </w:p>
        </w:tc>
        <w:tc>
          <w:tcPr>
            <w:tcW w:w="708" w:type="dxa"/>
            <w:gridSpan w:val="3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4638" w:type="dxa"/>
          </w:tcPr>
          <w:p w:rsidR="002C2C94" w:rsidRPr="002C2C94" w:rsidRDefault="00BB33FF" w:rsidP="002C2C9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2C94">
              <w:rPr>
                <w:rFonts w:ascii="Arial" w:eastAsia="Calibri" w:hAnsi="Arial" w:cs="Arial"/>
              </w:rPr>
              <w:t>„</w:t>
            </w:r>
            <w:r w:rsidR="002C2C94" w:rsidRPr="002C2C94">
              <w:rPr>
                <w:rFonts w:ascii="Arial" w:hAnsi="Arial" w:cs="Arial"/>
              </w:rPr>
              <w:t>Zabawy z wykorzystaniem sprzętu terenowego – tor przeszkód</w:t>
            </w:r>
          </w:p>
          <w:p w:rsidR="002C2C94" w:rsidRPr="002C2C94" w:rsidRDefault="002C2C94" w:rsidP="002C2C9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2C94">
              <w:rPr>
                <w:rFonts w:ascii="Arial" w:hAnsi="Arial" w:cs="Arial"/>
              </w:rPr>
              <w:t>„Tor przeszkód dla ratownika” – zabawa ruchowa</w:t>
            </w:r>
          </w:p>
          <w:p w:rsidR="002C2C94" w:rsidRPr="002C2C94" w:rsidRDefault="002C2C94" w:rsidP="002C2C94">
            <w:pPr>
              <w:pStyle w:val="Bezodstpw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2C2C94">
              <w:rPr>
                <w:rFonts w:ascii="Arial" w:eastAsia="Calibri" w:hAnsi="Arial" w:cs="Arial"/>
              </w:rPr>
              <w:t>Zabawa orientacyjno porządkowa „Dobierz parę”</w:t>
            </w:r>
          </w:p>
          <w:p w:rsidR="002C2C94" w:rsidRPr="002C2C94" w:rsidRDefault="002C2C94" w:rsidP="002C2C9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2C94">
              <w:rPr>
                <w:rFonts w:ascii="Arial" w:eastAsia="Calibri" w:hAnsi="Arial" w:cs="Arial"/>
              </w:rPr>
              <w:t>„Trening czyni mistrza” – ćwiczenia gimnastyczne</w:t>
            </w:r>
          </w:p>
          <w:p w:rsidR="002C2C94" w:rsidRPr="002C2C94" w:rsidRDefault="002C2C94" w:rsidP="002C2C94">
            <w:pPr>
              <w:pStyle w:val="Bezodstpw"/>
              <w:rPr>
                <w:rFonts w:ascii="Arial" w:hAnsi="Arial" w:cs="Arial"/>
              </w:rPr>
            </w:pPr>
          </w:p>
          <w:p w:rsidR="002C2C94" w:rsidRPr="002C2C94" w:rsidRDefault="002C2C94" w:rsidP="002C2C94">
            <w:pPr>
              <w:pStyle w:val="Bezodstpw"/>
              <w:rPr>
                <w:rFonts w:ascii="Arial" w:hAnsi="Arial" w:cs="Arial"/>
              </w:rPr>
            </w:pPr>
          </w:p>
          <w:p w:rsidR="002C2C94" w:rsidRPr="002C2C94" w:rsidRDefault="002C2C94" w:rsidP="002C2C94">
            <w:pPr>
              <w:pStyle w:val="Bezodstpw"/>
              <w:rPr>
                <w:rFonts w:ascii="Arial" w:hAnsi="Arial" w:cs="Arial"/>
              </w:rPr>
            </w:pPr>
          </w:p>
          <w:p w:rsidR="00BB33FF" w:rsidRPr="00E7712B" w:rsidRDefault="00BB33FF" w:rsidP="002C2C94">
            <w:pPr>
              <w:pStyle w:val="Akapitzlist"/>
              <w:rPr>
                <w:rFonts w:ascii="Arial" w:eastAsia="Calibri" w:hAnsi="Arial" w:cs="Arial"/>
              </w:rPr>
            </w:pPr>
          </w:p>
        </w:tc>
      </w:tr>
      <w:tr w:rsidR="00BB33FF" w:rsidTr="007345AF">
        <w:trPr>
          <w:gridAfter w:val="1"/>
          <w:wAfter w:w="41" w:type="dxa"/>
        </w:trPr>
        <w:tc>
          <w:tcPr>
            <w:tcW w:w="1806" w:type="dxa"/>
            <w:gridSpan w:val="2"/>
          </w:tcPr>
          <w:p w:rsidR="000554A8" w:rsidRPr="000554A8" w:rsidRDefault="000554A8" w:rsidP="000554A8">
            <w:pPr>
              <w:rPr>
                <w:rFonts w:ascii="Arial" w:eastAsia="Calibri" w:hAnsi="Arial" w:cs="Arial"/>
              </w:rPr>
            </w:pPr>
            <w:r w:rsidRPr="000554A8">
              <w:rPr>
                <w:rFonts w:ascii="Arial" w:eastAsia="Calibri" w:hAnsi="Arial" w:cs="Arial"/>
              </w:rPr>
              <w:t>Obszar 7.2</w:t>
            </w:r>
          </w:p>
          <w:p w:rsidR="000554A8" w:rsidRPr="000554A8" w:rsidRDefault="000554A8" w:rsidP="000554A8">
            <w:pPr>
              <w:rPr>
                <w:rFonts w:ascii="Arial" w:eastAsia="Calibri" w:hAnsi="Arial" w:cs="Arial"/>
              </w:rPr>
            </w:pPr>
            <w:r w:rsidRPr="000554A8">
              <w:rPr>
                <w:rFonts w:ascii="Arial" w:eastAsia="Calibri" w:hAnsi="Arial" w:cs="Arial"/>
              </w:rPr>
              <w:t>Obszar 15.2</w:t>
            </w:r>
          </w:p>
          <w:p w:rsidR="000554A8" w:rsidRPr="000554A8" w:rsidRDefault="000554A8" w:rsidP="000554A8">
            <w:pPr>
              <w:rPr>
                <w:rFonts w:ascii="Arial" w:eastAsia="Calibri" w:hAnsi="Arial" w:cs="Arial"/>
              </w:rPr>
            </w:pPr>
            <w:r w:rsidRPr="000554A8">
              <w:rPr>
                <w:rFonts w:ascii="Arial" w:eastAsia="Calibri" w:hAnsi="Arial" w:cs="Arial"/>
              </w:rPr>
              <w:t>Obszar 8.1</w:t>
            </w:r>
          </w:p>
          <w:p w:rsidR="000554A8" w:rsidRPr="000554A8" w:rsidRDefault="000554A8" w:rsidP="000554A8">
            <w:pPr>
              <w:rPr>
                <w:rFonts w:ascii="Arial" w:eastAsia="Calibri" w:hAnsi="Arial" w:cs="Arial"/>
              </w:rPr>
            </w:pPr>
            <w:r w:rsidRPr="000554A8">
              <w:rPr>
                <w:rFonts w:ascii="Arial" w:eastAsia="Calibri" w:hAnsi="Arial" w:cs="Arial"/>
              </w:rPr>
              <w:t>Obszar 14.3</w:t>
            </w:r>
          </w:p>
          <w:p w:rsidR="000554A8" w:rsidRPr="000554A8" w:rsidRDefault="000554A8" w:rsidP="000554A8">
            <w:pPr>
              <w:rPr>
                <w:rFonts w:ascii="Arial" w:eastAsia="Calibri" w:hAnsi="Arial" w:cs="Arial"/>
              </w:rPr>
            </w:pPr>
            <w:r w:rsidRPr="000554A8">
              <w:rPr>
                <w:rFonts w:ascii="Arial" w:eastAsia="Calibri" w:hAnsi="Arial" w:cs="Arial"/>
              </w:rPr>
              <w:t>Obszar 5.4</w:t>
            </w:r>
          </w:p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1561" w:type="dxa"/>
            <w:gridSpan w:val="2"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B33FF" w:rsidRPr="000554A8" w:rsidRDefault="000554A8" w:rsidP="007345AF">
            <w:pPr>
              <w:jc w:val="center"/>
              <w:rPr>
                <w:rFonts w:ascii="Arial" w:eastAsia="Calibri" w:hAnsi="Arial" w:cs="Arial"/>
                <w:b/>
              </w:rPr>
            </w:pPr>
            <w:r w:rsidRPr="000554A8">
              <w:rPr>
                <w:rFonts w:ascii="Arial" w:hAnsi="Arial" w:cs="Arial"/>
                <w:b/>
              </w:rPr>
              <w:t>Dzielni strażacy</w:t>
            </w:r>
          </w:p>
        </w:tc>
        <w:tc>
          <w:tcPr>
            <w:tcW w:w="4111" w:type="dxa"/>
            <w:gridSpan w:val="2"/>
            <w:hideMark/>
          </w:tcPr>
          <w:p w:rsidR="000554A8" w:rsidRPr="000554A8" w:rsidRDefault="000554A8" w:rsidP="000554A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554A8">
              <w:rPr>
                <w:rFonts w:ascii="Arial" w:hAnsi="Arial" w:cs="Arial"/>
              </w:rPr>
              <w:t>„Straż pożarna” – opowieść ruchowa z ćwiczeniami ortofonicznymi, naśladowanie czynności strażaków podczas gaszenia pożaru</w:t>
            </w:r>
          </w:p>
          <w:p w:rsidR="000554A8" w:rsidRPr="000554A8" w:rsidRDefault="000554A8" w:rsidP="000554A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554A8">
              <w:rPr>
                <w:rFonts w:ascii="Arial" w:hAnsi="Arial" w:cs="Arial"/>
              </w:rPr>
              <w:t xml:space="preserve">Oglądanie ilustracji </w:t>
            </w:r>
            <w:r w:rsidRPr="000554A8">
              <w:rPr>
                <w:rFonts w:ascii="Arial" w:hAnsi="Arial" w:cs="Arial"/>
              </w:rPr>
              <w:lastRenderedPageBreak/>
              <w:t>przedstawiających wozy strażackie, sprzęt pożarniczy</w:t>
            </w:r>
          </w:p>
          <w:p w:rsidR="00BB33FF" w:rsidRDefault="000554A8" w:rsidP="000554A8">
            <w:pPr>
              <w:numPr>
                <w:ilvl w:val="0"/>
                <w:numId w:val="7"/>
              </w:numPr>
              <w:rPr>
                <w:rFonts w:ascii="Arial" w:eastAsia="Calibri" w:hAnsi="Arial" w:cs="Arial"/>
              </w:rPr>
            </w:pPr>
            <w:r w:rsidRPr="000554A8">
              <w:rPr>
                <w:rFonts w:ascii="Arial" w:hAnsi="Arial" w:cs="Arial"/>
              </w:rPr>
              <w:t>„Strażak to bohater” – praca z „Kajecikiem” – rysowanie po śladzie, swobodne wypowiedzi na temat pracy strażaka</w:t>
            </w:r>
          </w:p>
        </w:tc>
        <w:tc>
          <w:tcPr>
            <w:tcW w:w="708" w:type="dxa"/>
            <w:gridSpan w:val="3"/>
          </w:tcPr>
          <w:p w:rsidR="00BB33FF" w:rsidRDefault="00BB33FF" w:rsidP="007345AF">
            <w:pPr>
              <w:rPr>
                <w:rFonts w:ascii="Arial" w:eastAsia="Calibri" w:hAnsi="Arial" w:cs="Arial"/>
              </w:rPr>
            </w:pPr>
          </w:p>
        </w:tc>
        <w:tc>
          <w:tcPr>
            <w:tcW w:w="4638" w:type="dxa"/>
            <w:hideMark/>
          </w:tcPr>
          <w:p w:rsidR="00BB33FF" w:rsidRDefault="00BB33FF" w:rsidP="000554A8">
            <w:pPr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Zabawy samorzutne w budynku i na powietrzu wymagające różnorodnych form ruchu</w:t>
            </w:r>
          </w:p>
          <w:p w:rsidR="00BB33FF" w:rsidRDefault="00BB33FF" w:rsidP="000554A8">
            <w:pPr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Zabawy kołowe z elementem naśladowczym</w:t>
            </w:r>
          </w:p>
          <w:p w:rsidR="000554A8" w:rsidRPr="000554A8" w:rsidRDefault="000554A8" w:rsidP="000554A8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</w:rPr>
            </w:pPr>
            <w:r w:rsidRPr="000554A8">
              <w:rPr>
                <w:rFonts w:ascii="Arial" w:eastAsia="Times New Roman" w:hAnsi="Arial" w:cs="Arial"/>
              </w:rPr>
              <w:t>„Na pomoc” – zabawa ruchowa</w:t>
            </w:r>
          </w:p>
          <w:p w:rsidR="000554A8" w:rsidRPr="000554A8" w:rsidRDefault="000554A8" w:rsidP="000554A8">
            <w:pPr>
              <w:rPr>
                <w:rFonts w:ascii="Arial" w:eastAsia="Times New Roman" w:hAnsi="Arial" w:cs="Arial"/>
              </w:rPr>
            </w:pPr>
          </w:p>
          <w:p w:rsidR="00BB33FF" w:rsidRPr="000916A9" w:rsidRDefault="00BB33FF" w:rsidP="00ED35D7">
            <w:pPr>
              <w:ind w:left="720"/>
              <w:rPr>
                <w:rFonts w:ascii="Arial" w:eastAsia="Calibri" w:hAnsi="Arial" w:cs="Arial"/>
              </w:rPr>
            </w:pPr>
          </w:p>
        </w:tc>
      </w:tr>
      <w:tr w:rsidR="00BB33FF" w:rsidTr="007345AF">
        <w:trPr>
          <w:gridAfter w:val="1"/>
          <w:wAfter w:w="41" w:type="dxa"/>
        </w:trPr>
        <w:tc>
          <w:tcPr>
            <w:tcW w:w="1806" w:type="dxa"/>
            <w:gridSpan w:val="2"/>
          </w:tcPr>
          <w:p w:rsidR="00003216" w:rsidRPr="00003216" w:rsidRDefault="00003216" w:rsidP="00003216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lastRenderedPageBreak/>
              <w:t>Obszar 8.1</w:t>
            </w:r>
          </w:p>
          <w:p w:rsidR="00003216" w:rsidRPr="00003216" w:rsidRDefault="00003216" w:rsidP="00003216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3.3</w:t>
            </w:r>
          </w:p>
          <w:p w:rsidR="00003216" w:rsidRPr="00003216" w:rsidRDefault="00003216" w:rsidP="00003216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6.1</w:t>
            </w:r>
          </w:p>
          <w:p w:rsidR="00003216" w:rsidRPr="00003216" w:rsidRDefault="00003216" w:rsidP="00003216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8.4</w:t>
            </w:r>
          </w:p>
          <w:p w:rsidR="00003216" w:rsidRPr="00003216" w:rsidRDefault="00003216" w:rsidP="00003216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5.3</w:t>
            </w:r>
          </w:p>
          <w:p w:rsidR="00003216" w:rsidRPr="00003216" w:rsidRDefault="00003216" w:rsidP="00003216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10.1</w:t>
            </w:r>
          </w:p>
          <w:p w:rsidR="00BB33FF" w:rsidRPr="00003216" w:rsidRDefault="00003216" w:rsidP="00003216">
            <w:pPr>
              <w:rPr>
                <w:rFonts w:ascii="Calibri" w:eastAsia="Calibri" w:hAnsi="Calibri" w:cs="Times New Roman"/>
              </w:rPr>
            </w:pPr>
            <w:r w:rsidRPr="00003216">
              <w:rPr>
                <w:rFonts w:ascii="Arial" w:eastAsia="Calibri" w:hAnsi="Arial" w:cs="Arial"/>
              </w:rPr>
              <w:t>Obszar 8.2</w:t>
            </w:r>
          </w:p>
        </w:tc>
        <w:tc>
          <w:tcPr>
            <w:tcW w:w="1561" w:type="dxa"/>
            <w:gridSpan w:val="2"/>
          </w:tcPr>
          <w:p w:rsidR="00BB33FF" w:rsidRDefault="00BB33FF" w:rsidP="007345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hideMark/>
          </w:tcPr>
          <w:p w:rsidR="00BB33FF" w:rsidRPr="00003216" w:rsidRDefault="00003216" w:rsidP="007345AF">
            <w:pPr>
              <w:jc w:val="center"/>
              <w:rPr>
                <w:rFonts w:ascii="Arial" w:eastAsia="Calibri" w:hAnsi="Arial" w:cs="Arial"/>
                <w:b/>
              </w:rPr>
            </w:pPr>
            <w:r w:rsidRPr="00003216">
              <w:rPr>
                <w:rFonts w:ascii="Arial" w:eastAsia="Times New Roman" w:hAnsi="Arial" w:cs="Arial"/>
                <w:b/>
              </w:rPr>
              <w:t>Kto spieszy na ratunek</w:t>
            </w:r>
          </w:p>
        </w:tc>
        <w:tc>
          <w:tcPr>
            <w:tcW w:w="4111" w:type="dxa"/>
            <w:gridSpan w:val="2"/>
            <w:hideMark/>
          </w:tcPr>
          <w:p w:rsidR="00003216" w:rsidRPr="00003216" w:rsidRDefault="00003216" w:rsidP="00003216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3216">
              <w:rPr>
                <w:rFonts w:ascii="Arial" w:hAnsi="Arial" w:cs="Arial"/>
              </w:rPr>
              <w:t>„Strażak to bohater” – utrwalenie piosenki, przedstawienie przy pomocy ruchu  i gestu treści piosenki</w:t>
            </w:r>
          </w:p>
          <w:p w:rsidR="00003216" w:rsidRPr="00003216" w:rsidRDefault="00003216" w:rsidP="00003216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3216">
              <w:rPr>
                <w:rFonts w:ascii="Arial" w:hAnsi="Arial" w:cs="Arial"/>
              </w:rPr>
              <w:t>„Kto spieszy na ratunek? „ – swobodne wypowiedzi dzieci na podstawie dotychczas zdobytej wiedzy i własnych spostrzeżeń</w:t>
            </w:r>
          </w:p>
          <w:p w:rsidR="00003216" w:rsidRPr="00003216" w:rsidRDefault="00003216" w:rsidP="00003216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3216">
              <w:rPr>
                <w:rFonts w:ascii="Arial" w:hAnsi="Arial" w:cs="Arial"/>
              </w:rPr>
              <w:t>„Nie tylko wóz strażacki” – rozpoznawanie sygnałów pojazdów uprzywilejowanych, utrwalenie znajomości numerów alarmowych</w:t>
            </w:r>
          </w:p>
          <w:p w:rsidR="00003216" w:rsidRPr="00003216" w:rsidRDefault="00003216" w:rsidP="00003216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3216">
              <w:rPr>
                <w:rFonts w:ascii="Arial" w:hAnsi="Arial" w:cs="Arial"/>
              </w:rPr>
              <w:t xml:space="preserve">„Odgłosy pojazdów” – zagadki dźwiękowe </w:t>
            </w:r>
          </w:p>
          <w:p w:rsidR="00BB33FF" w:rsidRDefault="00003216" w:rsidP="00003216">
            <w:pPr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003216">
              <w:rPr>
                <w:rFonts w:ascii="Arial" w:hAnsi="Arial" w:cs="Arial"/>
              </w:rPr>
              <w:t>Wznoszenie się, falowanie, opadanie, rozróżnianie linii melodycznej ( CD „Utwory”)</w:t>
            </w:r>
            <w:r w:rsidR="00B1767B">
              <w:rPr>
                <w:rFonts w:ascii="Arial" w:eastAsia="Calibri" w:hAnsi="Arial" w:cs="Arial"/>
              </w:rPr>
              <w:t xml:space="preserve"> </w:t>
            </w:r>
          </w:p>
          <w:p w:rsidR="002B1540" w:rsidRDefault="002B1540" w:rsidP="00003216">
            <w:pPr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Praca plastyczna „Dzielni strażacy”</w:t>
            </w:r>
          </w:p>
          <w:p w:rsidR="00262CEF" w:rsidRDefault="00262CEF" w:rsidP="00262CEF">
            <w:pPr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gridSpan w:val="3"/>
          </w:tcPr>
          <w:p w:rsidR="00BB33FF" w:rsidRDefault="00BB33FF" w:rsidP="007345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38" w:type="dxa"/>
            <w:hideMark/>
          </w:tcPr>
          <w:p w:rsidR="00003216" w:rsidRPr="00003216" w:rsidRDefault="00003216" w:rsidP="00F3719B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003216">
              <w:rPr>
                <w:rFonts w:ascii="Arial" w:hAnsi="Arial" w:cs="Arial"/>
              </w:rPr>
              <w:t>„Po drabinie” – zabawa ruchowa z elementami liczenia</w:t>
            </w:r>
          </w:p>
          <w:p w:rsidR="00F3719B" w:rsidRDefault="00F3719B" w:rsidP="00F3719B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C0A90">
              <w:rPr>
                <w:rFonts w:ascii="Arial" w:hAnsi="Arial" w:cs="Arial"/>
              </w:rPr>
              <w:t>„Pospiesz się” – zabawa ruchowa z elementami biegu</w:t>
            </w:r>
          </w:p>
          <w:p w:rsidR="00003216" w:rsidRPr="00003216" w:rsidRDefault="00003216" w:rsidP="00003216">
            <w:pPr>
              <w:rPr>
                <w:rFonts w:ascii="Arial" w:eastAsia="Times New Roman" w:hAnsi="Arial" w:cs="Arial"/>
              </w:rPr>
            </w:pPr>
          </w:p>
          <w:p w:rsidR="00BB33FF" w:rsidRDefault="00BB33FF" w:rsidP="00F3719B">
            <w:pPr>
              <w:pStyle w:val="Akapitzlist"/>
              <w:rPr>
                <w:rFonts w:ascii="Arial" w:eastAsia="Calibri" w:hAnsi="Arial" w:cs="Arial"/>
              </w:rPr>
            </w:pPr>
          </w:p>
        </w:tc>
      </w:tr>
      <w:tr w:rsidR="00BB33FF" w:rsidTr="007345AF">
        <w:trPr>
          <w:gridAfter w:val="1"/>
          <w:wAfter w:w="41" w:type="dxa"/>
          <w:trHeight w:val="246"/>
        </w:trPr>
        <w:tc>
          <w:tcPr>
            <w:tcW w:w="1806" w:type="dxa"/>
            <w:gridSpan w:val="2"/>
            <w:hideMark/>
          </w:tcPr>
          <w:p w:rsidR="000018C0" w:rsidRPr="00003216" w:rsidRDefault="000018C0" w:rsidP="000018C0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8.1</w:t>
            </w:r>
          </w:p>
          <w:p w:rsidR="000018C0" w:rsidRPr="00003216" w:rsidRDefault="000018C0" w:rsidP="000018C0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3.3</w:t>
            </w:r>
          </w:p>
          <w:p w:rsidR="000018C0" w:rsidRPr="00003216" w:rsidRDefault="000018C0" w:rsidP="000018C0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6.1</w:t>
            </w:r>
          </w:p>
          <w:p w:rsidR="000018C0" w:rsidRPr="00003216" w:rsidRDefault="000018C0" w:rsidP="000018C0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8.4</w:t>
            </w:r>
          </w:p>
          <w:p w:rsidR="00BB33FF" w:rsidRPr="000D3C24" w:rsidRDefault="00BB33FF" w:rsidP="000554A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</w:tcPr>
          <w:p w:rsidR="00BB33FF" w:rsidRPr="000D3C24" w:rsidRDefault="00BB33FF" w:rsidP="007345AF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B33FF" w:rsidRDefault="00C71515" w:rsidP="007345A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Jak Wojtek został strażakiem</w:t>
            </w:r>
          </w:p>
        </w:tc>
        <w:tc>
          <w:tcPr>
            <w:tcW w:w="4111" w:type="dxa"/>
            <w:gridSpan w:val="2"/>
          </w:tcPr>
          <w:p w:rsidR="006F1E0C" w:rsidRPr="006F1E0C" w:rsidRDefault="006F1E0C" w:rsidP="006F1E0C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pl-PL"/>
              </w:rPr>
            </w:pPr>
            <w:r w:rsidRPr="006F1E0C">
              <w:rPr>
                <w:rFonts w:ascii="Arial" w:eastAsia="Times New Roman" w:hAnsi="Arial" w:cs="Arial"/>
                <w:lang w:eastAsia="pl-PL"/>
              </w:rPr>
              <w:t>Słuchanie opowiadania Cz. Janczarskiego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-</w:t>
            </w:r>
            <w:r w:rsidRPr="006F1E0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Pr="006F1E0C">
              <w:rPr>
                <w:rFonts w:ascii="Arial" w:eastAsia="Times New Roman" w:hAnsi="Arial" w:cs="Arial"/>
                <w:lang w:eastAsia="pl-PL"/>
              </w:rPr>
              <w:t>ozmowy z dziećmi na temat straży pożarnej na podstawie ilustracji, literatury</w:t>
            </w:r>
          </w:p>
          <w:p w:rsidR="006F1E0C" w:rsidRPr="006F1E0C" w:rsidRDefault="006F1E0C" w:rsidP="006F1E0C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pl-PL"/>
              </w:rPr>
            </w:pPr>
            <w:r w:rsidRPr="006F1E0C">
              <w:rPr>
                <w:rFonts w:ascii="Arial" w:eastAsia="Times New Roman" w:hAnsi="Arial" w:cs="Arial"/>
                <w:lang w:eastAsia="pl-PL"/>
              </w:rPr>
              <w:t>Oglądanie przez dzieci strojów strażackich i wyposażenia wozu strażackiego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- ilustracje</w:t>
            </w:r>
          </w:p>
          <w:p w:rsidR="006F1E0C" w:rsidRPr="006F1E0C" w:rsidRDefault="006F1E0C" w:rsidP="006F1E0C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pl-PL"/>
              </w:rPr>
            </w:pPr>
            <w:r w:rsidRPr="006F1E0C">
              <w:rPr>
                <w:rFonts w:ascii="Arial" w:eastAsia="Times New Roman" w:hAnsi="Arial" w:cs="Arial"/>
                <w:lang w:eastAsia="pl-PL"/>
              </w:rPr>
              <w:lastRenderedPageBreak/>
              <w:t>Wzbogacenie słownictwa dzieci o wyrazy związane ze strażą pożarną – hełm, mundur, gaśnica, drabina.</w:t>
            </w:r>
          </w:p>
          <w:p w:rsidR="006F1E0C" w:rsidRPr="006F1E0C" w:rsidRDefault="006F1E0C" w:rsidP="006F1E0C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pl-PL"/>
              </w:rPr>
            </w:pPr>
            <w:r w:rsidRPr="006F1E0C">
              <w:rPr>
                <w:rFonts w:ascii="Arial" w:eastAsia="Times New Roman" w:hAnsi="Arial" w:cs="Arial"/>
                <w:lang w:eastAsia="pl-PL"/>
              </w:rPr>
              <w:t xml:space="preserve">Kształtowanie wrażliwości na zagrożenia i umiejętności zachowania się w niebezpiecznych sytuacjach </w:t>
            </w:r>
          </w:p>
          <w:p w:rsidR="006F1E0C" w:rsidRPr="006F1E0C" w:rsidRDefault="006F1E0C" w:rsidP="006F1E0C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pl-PL"/>
              </w:rPr>
            </w:pPr>
            <w:r w:rsidRPr="006F1E0C">
              <w:rPr>
                <w:rFonts w:ascii="Arial" w:eastAsia="Times New Roman" w:hAnsi="Arial" w:cs="Arial"/>
                <w:lang w:eastAsia="pl-PL"/>
              </w:rPr>
              <w:t>Uświadomienie dzieciom konieczności przestrzegania zakazów i nakazów związanych z ogniem i zapałkami na podstawie rozmowy i ilustracji</w:t>
            </w:r>
          </w:p>
          <w:p w:rsidR="006F1E0C" w:rsidRPr="006F1E0C" w:rsidRDefault="006F1E0C" w:rsidP="006F1E0C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pl-PL"/>
              </w:rPr>
            </w:pPr>
            <w:r w:rsidRPr="006F1E0C">
              <w:rPr>
                <w:rFonts w:ascii="Arial" w:eastAsia="Times New Roman" w:hAnsi="Arial" w:cs="Arial"/>
                <w:lang w:eastAsia="pl-PL"/>
              </w:rPr>
              <w:t>Rozwiązywanie zagadek – wyszukiwanie obrazków przedstawiających rozwiązanie zagadek</w:t>
            </w:r>
          </w:p>
          <w:p w:rsidR="00BB33FF" w:rsidRPr="000018C0" w:rsidRDefault="006F1E0C" w:rsidP="006F1E0C">
            <w:pPr>
              <w:pStyle w:val="Akapitzlist"/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 w:rsidRPr="006F1E0C">
              <w:rPr>
                <w:rFonts w:ascii="Arial" w:eastAsia="Times New Roman" w:hAnsi="Arial" w:cs="Arial"/>
                <w:lang w:eastAsia="pl-PL"/>
              </w:rPr>
              <w:t>Zabawa ilustracyjna, rytmiczna przy piosence „Straż pożarna” – „Śpiewające  brzdące”</w:t>
            </w:r>
          </w:p>
          <w:p w:rsidR="000018C0" w:rsidRPr="00262CEF" w:rsidRDefault="000018C0" w:rsidP="006F1E0C">
            <w:pPr>
              <w:pStyle w:val="Akapitzlist"/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Znajdź różnice – „Strażacy”- ćwiczenie percepcji wzrokowej, spostrzegawczości</w:t>
            </w:r>
          </w:p>
          <w:p w:rsidR="00262CEF" w:rsidRPr="00C67620" w:rsidRDefault="00262CEF" w:rsidP="00262CEF">
            <w:pPr>
              <w:pStyle w:val="Akapitzlist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gridSpan w:val="3"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38" w:type="dxa"/>
          </w:tcPr>
          <w:p w:rsidR="00F3719B" w:rsidRPr="00F3719B" w:rsidRDefault="00F3719B" w:rsidP="00F3719B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F3719B">
              <w:rPr>
                <w:rFonts w:ascii="Arial" w:eastAsia="Times New Roman" w:hAnsi="Arial" w:cs="Arial"/>
              </w:rPr>
              <w:t>„Sprawni strażacy” – zestaw ćwiczeń gimnastycznych</w:t>
            </w:r>
          </w:p>
          <w:p w:rsidR="00F3719B" w:rsidRPr="00F3719B" w:rsidRDefault="00F3719B" w:rsidP="00F3719B">
            <w:pPr>
              <w:rPr>
                <w:rFonts w:ascii="Arial" w:eastAsia="Times New Roman" w:hAnsi="Arial" w:cs="Arial"/>
              </w:rPr>
            </w:pPr>
          </w:p>
          <w:p w:rsidR="00F3719B" w:rsidRPr="00F3719B" w:rsidRDefault="00F3719B" w:rsidP="00F3719B">
            <w:pPr>
              <w:rPr>
                <w:rFonts w:ascii="Arial" w:eastAsia="Times New Roman" w:hAnsi="Arial" w:cs="Arial"/>
              </w:rPr>
            </w:pPr>
          </w:p>
          <w:p w:rsidR="00BB33FF" w:rsidRPr="00B8513D" w:rsidRDefault="00BB33FF" w:rsidP="00E21FFA">
            <w:pPr>
              <w:pStyle w:val="Bezodstpw"/>
              <w:ind w:left="720"/>
              <w:rPr>
                <w:rFonts w:ascii="Arial" w:hAnsi="Arial" w:cs="Arial"/>
              </w:rPr>
            </w:pPr>
          </w:p>
        </w:tc>
      </w:tr>
      <w:tr w:rsidR="00BB33FF" w:rsidTr="007345AF">
        <w:trPr>
          <w:trHeight w:val="246"/>
        </w:trPr>
        <w:tc>
          <w:tcPr>
            <w:tcW w:w="1806" w:type="dxa"/>
            <w:gridSpan w:val="2"/>
          </w:tcPr>
          <w:p w:rsidR="000018C0" w:rsidRPr="00003216" w:rsidRDefault="000018C0" w:rsidP="000018C0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lastRenderedPageBreak/>
              <w:t>Obszar 5.3</w:t>
            </w:r>
          </w:p>
          <w:p w:rsidR="000018C0" w:rsidRPr="00003216" w:rsidRDefault="000018C0" w:rsidP="000018C0">
            <w:pPr>
              <w:rPr>
                <w:rFonts w:ascii="Arial" w:eastAsia="Calibri" w:hAnsi="Arial" w:cs="Arial"/>
              </w:rPr>
            </w:pPr>
            <w:r w:rsidRPr="00003216">
              <w:rPr>
                <w:rFonts w:ascii="Arial" w:eastAsia="Calibri" w:hAnsi="Arial" w:cs="Arial"/>
              </w:rPr>
              <w:t>Obszar 10.1</w:t>
            </w:r>
          </w:p>
          <w:p w:rsidR="00BB33FF" w:rsidRDefault="000018C0" w:rsidP="000018C0">
            <w:pPr>
              <w:pStyle w:val="Bezodstpw"/>
              <w:rPr>
                <w:rFonts w:ascii="Arial" w:eastAsia="Calibri" w:hAnsi="Arial" w:cs="Arial"/>
                <w:b/>
              </w:rPr>
            </w:pPr>
            <w:r w:rsidRPr="00003216">
              <w:rPr>
                <w:rFonts w:ascii="Arial" w:eastAsia="Calibri" w:hAnsi="Arial" w:cs="Arial"/>
              </w:rPr>
              <w:t>Obszar 8.2</w:t>
            </w:r>
          </w:p>
        </w:tc>
        <w:tc>
          <w:tcPr>
            <w:tcW w:w="1561" w:type="dxa"/>
            <w:gridSpan w:val="2"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</w:tcPr>
          <w:p w:rsidR="003B1529" w:rsidRDefault="00AB6A37" w:rsidP="007345A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Gorące zawody</w:t>
            </w:r>
          </w:p>
        </w:tc>
        <w:tc>
          <w:tcPr>
            <w:tcW w:w="4111" w:type="dxa"/>
            <w:gridSpan w:val="2"/>
          </w:tcPr>
          <w:p w:rsidR="0071215C" w:rsidRPr="0071215C" w:rsidRDefault="0071215C" w:rsidP="00712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1215C">
              <w:rPr>
                <w:rFonts w:ascii="Arial" w:hAnsi="Arial" w:cs="Arial"/>
              </w:rPr>
              <w:t>Opowiadanie, jak ludzie nauczyli się rozpalać ogień.</w:t>
            </w:r>
          </w:p>
          <w:p w:rsidR="0071215C" w:rsidRPr="0071215C" w:rsidRDefault="0071215C" w:rsidP="00712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1215C">
              <w:rPr>
                <w:rFonts w:ascii="Arial" w:hAnsi="Arial" w:cs="Arial"/>
              </w:rPr>
              <w:t>Rozmowa na temat dobra, które daje nam ogień i zła, które wyrządza.</w:t>
            </w:r>
          </w:p>
          <w:p w:rsidR="0071215C" w:rsidRPr="0071215C" w:rsidRDefault="0071215C" w:rsidP="00712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1215C">
              <w:rPr>
                <w:rFonts w:ascii="Arial" w:hAnsi="Arial" w:cs="Arial"/>
              </w:rPr>
              <w:t xml:space="preserve">Jak należy zachować się w czasie pożaru? Gdzie znajdują się </w:t>
            </w:r>
            <w:r w:rsidR="007670FB">
              <w:rPr>
                <w:rFonts w:ascii="Arial" w:hAnsi="Arial" w:cs="Arial"/>
              </w:rPr>
              <w:t>ga</w:t>
            </w:r>
            <w:r w:rsidRPr="0071215C">
              <w:rPr>
                <w:rFonts w:ascii="Arial" w:hAnsi="Arial" w:cs="Arial"/>
              </w:rPr>
              <w:t>śnice i do czego służą.</w:t>
            </w:r>
          </w:p>
          <w:p w:rsidR="0071215C" w:rsidRPr="0071215C" w:rsidRDefault="0071215C" w:rsidP="00712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1215C">
              <w:rPr>
                <w:rFonts w:ascii="Arial" w:hAnsi="Arial" w:cs="Arial"/>
              </w:rPr>
              <w:t>Zabawy w strażaków.</w:t>
            </w:r>
          </w:p>
          <w:p w:rsidR="00AB6A37" w:rsidRDefault="00AB6A37" w:rsidP="00AB6A37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AB6A37">
              <w:rPr>
                <w:rFonts w:ascii="Arial" w:eastAsia="Times New Roman" w:hAnsi="Arial" w:cs="Arial"/>
                <w:lang w:eastAsia="pl-PL"/>
              </w:rPr>
              <w:t>Gorące zawody” -zabawa  dydaktyczna,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B6A37">
              <w:rPr>
                <w:rFonts w:ascii="Arial" w:eastAsia="Times New Roman" w:hAnsi="Arial" w:cs="Arial"/>
                <w:lang w:eastAsia="pl-PL"/>
              </w:rPr>
              <w:t xml:space="preserve">poznawanie </w:t>
            </w:r>
            <w:r w:rsidRPr="00AB6A37">
              <w:rPr>
                <w:rFonts w:ascii="Arial" w:eastAsia="Times New Roman" w:hAnsi="Arial" w:cs="Arial"/>
                <w:lang w:eastAsia="pl-PL"/>
              </w:rPr>
              <w:lastRenderedPageBreak/>
              <w:t xml:space="preserve">zawodów wykorzystujących w </w:t>
            </w:r>
            <w:r>
              <w:rPr>
                <w:rFonts w:ascii="Arial" w:eastAsia="Times New Roman" w:hAnsi="Arial" w:cs="Arial"/>
                <w:lang w:eastAsia="pl-PL"/>
              </w:rPr>
              <w:t>swojej pracy ogień</w:t>
            </w:r>
          </w:p>
          <w:p w:rsidR="00AB6A37" w:rsidRDefault="00AB6A37" w:rsidP="00AB6A37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F29F5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”Pożar w lesie” – historyjka obrazkowa</w:t>
            </w:r>
          </w:p>
          <w:p w:rsidR="00AB6A37" w:rsidRDefault="00AB6A37" w:rsidP="00AB6A37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alarmowy do Straży Pożarnej</w:t>
            </w:r>
            <w:r w:rsidR="0021586B">
              <w:rPr>
                <w:rFonts w:ascii="Arial" w:hAnsi="Arial" w:cs="Arial"/>
              </w:rPr>
              <w:t xml:space="preserve"> - utrwalenie</w:t>
            </w:r>
          </w:p>
          <w:p w:rsidR="00AB6A37" w:rsidRDefault="00AB6A37" w:rsidP="00AB6A37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„Jestem strażakiem” – opowieść ruchowa naśladowanie czynności strażaka podczas gaszenia pożaru</w:t>
            </w:r>
          </w:p>
          <w:p w:rsidR="00262CEF" w:rsidRDefault="00AB6A37" w:rsidP="00AB6A37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Zapoznanie dzieci z oznaczeniem drogi ewakuacyjnej i zasadami postepowania w razie zagrożenia pożarem</w:t>
            </w:r>
          </w:p>
          <w:p w:rsidR="00AB6A37" w:rsidRDefault="00262CEF" w:rsidP="00AB6A37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Zabawy typu „ciepło – zimno”</w:t>
            </w:r>
            <w:r w:rsidR="00AB6A3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D509D3" w:rsidRPr="00AB6A37" w:rsidRDefault="00D509D3" w:rsidP="00AB6A37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„Kto ugasi pożar” – karta pracy - labirynt</w:t>
            </w:r>
          </w:p>
          <w:p w:rsidR="00BB33FF" w:rsidRPr="00B95936" w:rsidRDefault="00AB6A37" w:rsidP="00AB6A37">
            <w:pPr>
              <w:shd w:val="clear" w:color="auto" w:fill="FFFFFF"/>
              <w:rPr>
                <w:rFonts w:ascii="Arial" w:hAnsi="Arial" w:cs="Arial"/>
              </w:rPr>
            </w:pPr>
            <w:r w:rsidRPr="00AB6A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BB33FF" w:rsidRDefault="00BB33FF" w:rsidP="007345A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9" w:type="dxa"/>
            <w:gridSpan w:val="2"/>
          </w:tcPr>
          <w:p w:rsidR="00BB33FF" w:rsidRDefault="00F3719B" w:rsidP="00A57021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33FF">
              <w:rPr>
                <w:rFonts w:ascii="Arial" w:hAnsi="Arial" w:cs="Arial"/>
              </w:rPr>
              <w:t>„Chce być wysportowany” – ćwiczenia gimnastyczne</w:t>
            </w:r>
          </w:p>
          <w:p w:rsidR="00BB33FF" w:rsidRDefault="00BB33FF" w:rsidP="00A57021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„Rzut do celu” – zabawa ruchowa</w:t>
            </w:r>
          </w:p>
          <w:p w:rsidR="00A57021" w:rsidRPr="00A57021" w:rsidRDefault="00A57021" w:rsidP="00A57021">
            <w:pPr>
              <w:numPr>
                <w:ilvl w:val="0"/>
                <w:numId w:val="12"/>
              </w:numPr>
              <w:spacing w:line="252" w:lineRule="atLeast"/>
              <w:rPr>
                <w:rFonts w:ascii="Arial" w:eastAsia="Times New Roman" w:hAnsi="Arial" w:cs="Arial"/>
                <w:lang w:eastAsia="pl-PL"/>
              </w:rPr>
            </w:pPr>
            <w:r w:rsidRPr="00A57021">
              <w:rPr>
                <w:rFonts w:ascii="Arial" w:eastAsia="Times New Roman" w:hAnsi="Arial" w:cs="Arial"/>
                <w:lang w:eastAsia="pl-PL"/>
              </w:rPr>
              <w:t>Zabawa ruchowa z elementem czworakowania  „Strażacki tor przeszkód”.</w:t>
            </w:r>
          </w:p>
          <w:p w:rsidR="00A57021" w:rsidRPr="001C0A90" w:rsidRDefault="00A57021" w:rsidP="00A57021">
            <w:pPr>
              <w:pStyle w:val="Bezodstpw"/>
              <w:ind w:left="720"/>
              <w:rPr>
                <w:rFonts w:ascii="Arial" w:hAnsi="Arial" w:cs="Arial"/>
              </w:rPr>
            </w:pPr>
          </w:p>
        </w:tc>
      </w:tr>
      <w:tr w:rsidR="00BB33FF" w:rsidTr="00154CAA">
        <w:trPr>
          <w:trHeight w:val="361"/>
        </w:trPr>
        <w:tc>
          <w:tcPr>
            <w:tcW w:w="14425" w:type="dxa"/>
            <w:gridSpan w:val="12"/>
          </w:tcPr>
          <w:p w:rsidR="00BB33FF" w:rsidRDefault="00BB33FF" w:rsidP="007345AF">
            <w:pPr>
              <w:jc w:val="center"/>
            </w:pPr>
            <w:r>
              <w:rPr>
                <w:rFonts w:ascii="Arial" w:eastAsia="Calibri" w:hAnsi="Arial" w:cs="Arial"/>
                <w:b/>
              </w:rPr>
              <w:lastRenderedPageBreak/>
              <w:t>STYCZEŃ – tydzień III</w:t>
            </w:r>
          </w:p>
        </w:tc>
      </w:tr>
      <w:tr w:rsidR="00BB33FF" w:rsidTr="007345AF">
        <w:tc>
          <w:tcPr>
            <w:tcW w:w="1668" w:type="dxa"/>
          </w:tcPr>
          <w:p w:rsidR="00BB33FF" w:rsidRDefault="00BB33FF" w:rsidP="007345AF">
            <w:pPr>
              <w:rPr>
                <w:rFonts w:ascii="Arial" w:hAnsi="Arial" w:cs="Arial"/>
              </w:rPr>
            </w:pPr>
            <w:r w:rsidRPr="00A53711">
              <w:rPr>
                <w:rFonts w:ascii="Arial" w:hAnsi="Arial" w:cs="Arial"/>
              </w:rPr>
              <w:t>Obszar 15.1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5.4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14.5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14.2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5.3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9.2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8.2</w:t>
            </w:r>
          </w:p>
          <w:p w:rsidR="00BB33FF" w:rsidRPr="00A53711" w:rsidRDefault="00BB33FF" w:rsidP="007345AF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3"/>
          </w:tcPr>
          <w:p w:rsidR="00BB33FF" w:rsidRPr="00A53711" w:rsidRDefault="00BB33FF" w:rsidP="007345A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11">
              <w:rPr>
                <w:rFonts w:ascii="Arial" w:hAnsi="Arial" w:cs="Arial"/>
                <w:b/>
                <w:sz w:val="24"/>
                <w:szCs w:val="24"/>
              </w:rPr>
              <w:t>Kocham babcię</w:t>
            </w:r>
            <w:r>
              <w:rPr>
                <w:rFonts w:ascii="Arial" w:hAnsi="Arial" w:cs="Arial"/>
                <w:b/>
                <w:sz w:val="24"/>
                <w:szCs w:val="24"/>
              </w:rPr>
              <w:t>, kocham dziadka, bycie z nimi to jest gratka</w:t>
            </w:r>
          </w:p>
        </w:tc>
        <w:tc>
          <w:tcPr>
            <w:tcW w:w="1560" w:type="dxa"/>
          </w:tcPr>
          <w:p w:rsidR="00BB33FF" w:rsidRPr="00A53711" w:rsidRDefault="00154CAA" w:rsidP="0073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B33FF" w:rsidRPr="00A53711">
              <w:rPr>
                <w:rFonts w:ascii="Arial" w:hAnsi="Arial" w:cs="Arial"/>
                <w:b/>
              </w:rPr>
              <w:t>Z albumu mojej babci</w:t>
            </w:r>
          </w:p>
        </w:tc>
        <w:tc>
          <w:tcPr>
            <w:tcW w:w="4111" w:type="dxa"/>
            <w:gridSpan w:val="2"/>
          </w:tcPr>
          <w:p w:rsidR="00BB33FF" w:rsidRDefault="00BB33FF" w:rsidP="007345A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„Moja babcia, mój dziadek..” – przedstawienie swoich dziadków</w:t>
            </w:r>
          </w:p>
          <w:p w:rsidR="00BB33FF" w:rsidRDefault="00BB33FF" w:rsidP="007345A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„Album babci” – wysłuchanie opowiadania, zwrócenie uwagi na zmiany, które wiążą się z upływem czasu, wypowiedzi na temat przyniesionych fotografii przedstawiających babcie</w:t>
            </w:r>
          </w:p>
          <w:p w:rsidR="00BB33FF" w:rsidRDefault="00BB33FF" w:rsidP="007345A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„Portret z dziadkami” – praca z „Kajecikiem”</w:t>
            </w:r>
          </w:p>
          <w:p w:rsidR="00BB33FF" w:rsidRPr="00A53711" w:rsidRDefault="00BB33FF" w:rsidP="007345A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„Spacer do dziadków” – ćwiczenia gimnastyczne</w:t>
            </w: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BB33FF" w:rsidRDefault="00BB33FF" w:rsidP="007345A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52498">
              <w:rPr>
                <w:rFonts w:ascii="Arial" w:hAnsi="Arial" w:cs="Arial"/>
              </w:rPr>
              <w:t>„Prawa, czy lewa” – zabawa ruchowa</w:t>
            </w:r>
          </w:p>
          <w:p w:rsidR="00BB33FF" w:rsidRPr="00D52498" w:rsidRDefault="00BB33FF" w:rsidP="007345AF">
            <w:pPr>
              <w:pStyle w:val="Akapitzlist"/>
              <w:rPr>
                <w:rFonts w:ascii="Arial" w:hAnsi="Arial" w:cs="Arial"/>
              </w:rPr>
            </w:pPr>
          </w:p>
        </w:tc>
      </w:tr>
      <w:tr w:rsidR="00BB33FF" w:rsidTr="007345AF">
        <w:tc>
          <w:tcPr>
            <w:tcW w:w="1668" w:type="dxa"/>
          </w:tcPr>
          <w:p w:rsidR="00BB33FF" w:rsidRPr="00152C20" w:rsidRDefault="00BB33FF" w:rsidP="007345AF">
            <w:pPr>
              <w:rPr>
                <w:rFonts w:ascii="Arial" w:hAnsi="Arial" w:cs="Arial"/>
              </w:rPr>
            </w:pPr>
            <w:r w:rsidRPr="00152C20">
              <w:rPr>
                <w:rFonts w:ascii="Arial" w:hAnsi="Arial" w:cs="Arial"/>
              </w:rPr>
              <w:t>Obszar 8.4</w:t>
            </w:r>
          </w:p>
          <w:p w:rsidR="00BB33FF" w:rsidRPr="00152C20" w:rsidRDefault="00BB33FF" w:rsidP="007345AF">
            <w:pPr>
              <w:rPr>
                <w:rFonts w:ascii="Arial" w:hAnsi="Arial" w:cs="Arial"/>
              </w:rPr>
            </w:pPr>
            <w:r w:rsidRPr="00152C20">
              <w:rPr>
                <w:rFonts w:ascii="Arial" w:hAnsi="Arial" w:cs="Arial"/>
              </w:rPr>
              <w:lastRenderedPageBreak/>
              <w:t>Obszar 9.1</w:t>
            </w:r>
          </w:p>
          <w:p w:rsidR="00BB33FF" w:rsidRPr="00152C20" w:rsidRDefault="00BB33FF" w:rsidP="007345AF">
            <w:pPr>
              <w:rPr>
                <w:rFonts w:ascii="Arial" w:hAnsi="Arial" w:cs="Arial"/>
              </w:rPr>
            </w:pPr>
            <w:r w:rsidRPr="00152C20">
              <w:rPr>
                <w:rFonts w:ascii="Arial" w:hAnsi="Arial" w:cs="Arial"/>
              </w:rPr>
              <w:t>Obszar 8.2</w:t>
            </w:r>
          </w:p>
          <w:p w:rsidR="00BB33FF" w:rsidRPr="00152C20" w:rsidRDefault="00BB33FF" w:rsidP="007345AF">
            <w:pPr>
              <w:rPr>
                <w:rFonts w:ascii="Arial" w:hAnsi="Arial" w:cs="Arial"/>
              </w:rPr>
            </w:pPr>
            <w:r w:rsidRPr="00152C20">
              <w:rPr>
                <w:rFonts w:ascii="Arial" w:hAnsi="Arial" w:cs="Arial"/>
              </w:rPr>
              <w:t>Obszar 9.2</w:t>
            </w:r>
          </w:p>
          <w:p w:rsidR="00BB33FF" w:rsidRPr="00152C20" w:rsidRDefault="00BB33FF" w:rsidP="007345AF">
            <w:pPr>
              <w:rPr>
                <w:rFonts w:ascii="Arial" w:hAnsi="Arial" w:cs="Arial"/>
              </w:rPr>
            </w:pPr>
            <w:r w:rsidRPr="00152C20">
              <w:rPr>
                <w:rFonts w:ascii="Arial" w:hAnsi="Arial" w:cs="Arial"/>
              </w:rPr>
              <w:t>Obszar 14.3</w:t>
            </w:r>
          </w:p>
          <w:p w:rsidR="00BB33FF" w:rsidRDefault="00BB33FF" w:rsidP="007345AF">
            <w:r w:rsidRPr="00152C20">
              <w:rPr>
                <w:rFonts w:ascii="Arial" w:hAnsi="Arial" w:cs="Arial"/>
              </w:rPr>
              <w:t>Obszar 5.4</w:t>
            </w:r>
          </w:p>
        </w:tc>
        <w:tc>
          <w:tcPr>
            <w:tcW w:w="1699" w:type="dxa"/>
            <w:gridSpan w:val="3"/>
          </w:tcPr>
          <w:p w:rsidR="00BB33FF" w:rsidRDefault="00BB33FF" w:rsidP="007345AF"/>
        </w:tc>
        <w:tc>
          <w:tcPr>
            <w:tcW w:w="1560" w:type="dxa"/>
          </w:tcPr>
          <w:p w:rsidR="00BB33FF" w:rsidRPr="00152C20" w:rsidRDefault="00BB33FF" w:rsidP="007345AF">
            <w:pPr>
              <w:jc w:val="center"/>
              <w:rPr>
                <w:rFonts w:ascii="Arial" w:hAnsi="Arial" w:cs="Arial"/>
                <w:b/>
              </w:rPr>
            </w:pPr>
            <w:r w:rsidRPr="00152C20">
              <w:rPr>
                <w:rFonts w:ascii="Arial" w:hAnsi="Arial" w:cs="Arial"/>
                <w:b/>
              </w:rPr>
              <w:t xml:space="preserve">Niezwykłe </w:t>
            </w:r>
            <w:r w:rsidRPr="00152C20">
              <w:rPr>
                <w:rFonts w:ascii="Arial" w:hAnsi="Arial" w:cs="Arial"/>
                <w:b/>
              </w:rPr>
              <w:lastRenderedPageBreak/>
              <w:t>ręce mojej babci</w:t>
            </w:r>
          </w:p>
        </w:tc>
        <w:tc>
          <w:tcPr>
            <w:tcW w:w="4111" w:type="dxa"/>
            <w:gridSpan w:val="2"/>
          </w:tcPr>
          <w:p w:rsidR="00BB33FF" w:rsidRPr="000D5FC0" w:rsidRDefault="00BB33FF" w:rsidP="007345AF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Arial" w:hAnsi="Arial" w:cs="Arial"/>
              </w:rPr>
              <w:lastRenderedPageBreak/>
              <w:t xml:space="preserve">„Na kaszubska nutę” –słuchanie </w:t>
            </w:r>
            <w:r>
              <w:rPr>
                <w:rFonts w:ascii="Arial" w:hAnsi="Arial" w:cs="Arial"/>
              </w:rPr>
              <w:lastRenderedPageBreak/>
              <w:t>muzyki ludowej z regionu kaszubskiego „Koseder”</w:t>
            </w:r>
          </w:p>
          <w:p w:rsidR="00BB33FF" w:rsidRPr="000D5FC0" w:rsidRDefault="003B1529" w:rsidP="007345AF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Arial" w:hAnsi="Arial" w:cs="Arial"/>
              </w:rPr>
              <w:t xml:space="preserve"> </w:t>
            </w:r>
            <w:r w:rsidR="00BB33FF">
              <w:rPr>
                <w:rFonts w:ascii="Arial" w:hAnsi="Arial" w:cs="Arial"/>
              </w:rPr>
              <w:t>„Siedem kolorów” – wysłuchanie bajki Szczęsnego</w:t>
            </w:r>
          </w:p>
          <w:p w:rsidR="00BB33FF" w:rsidRPr="006B0DF4" w:rsidRDefault="00BB33FF" w:rsidP="007345AF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Arial" w:hAnsi="Arial" w:cs="Arial"/>
              </w:rPr>
              <w:t>„Kaszubskie wzory i ich kolory” – ćwiczenia grafomotoryczne</w:t>
            </w:r>
          </w:p>
          <w:p w:rsidR="00BB33FF" w:rsidRDefault="00BB33FF" w:rsidP="007345AF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Arial" w:hAnsi="Arial" w:cs="Arial"/>
              </w:rPr>
              <w:t>Niespodzianka dla babci i dziadka – wykonanie upominków</w:t>
            </w: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BB33FF" w:rsidRDefault="00BB33FF" w:rsidP="007345AF">
            <w:pPr>
              <w:pStyle w:val="Akapitzlist"/>
              <w:numPr>
                <w:ilvl w:val="0"/>
                <w:numId w:val="14"/>
              </w:numPr>
            </w:pPr>
            <w:r w:rsidRPr="000D5FC0">
              <w:rPr>
                <w:rFonts w:ascii="Arial" w:hAnsi="Arial" w:cs="Arial"/>
              </w:rPr>
              <w:t>„Taniec rąk” – zabawa ruchowa</w:t>
            </w:r>
          </w:p>
        </w:tc>
      </w:tr>
      <w:tr w:rsidR="00BB33FF" w:rsidTr="007345AF">
        <w:tc>
          <w:tcPr>
            <w:tcW w:w="1668" w:type="dxa"/>
          </w:tcPr>
          <w:p w:rsidR="00BB33FF" w:rsidRPr="006B0DF4" w:rsidRDefault="00BB33FF" w:rsidP="007345AF">
            <w:pPr>
              <w:rPr>
                <w:rFonts w:ascii="Arial" w:hAnsi="Arial" w:cs="Arial"/>
              </w:rPr>
            </w:pPr>
            <w:r w:rsidRPr="006B0DF4">
              <w:rPr>
                <w:rFonts w:ascii="Arial" w:hAnsi="Arial" w:cs="Arial"/>
              </w:rPr>
              <w:lastRenderedPageBreak/>
              <w:t>Obszar 9.2</w:t>
            </w:r>
          </w:p>
          <w:p w:rsidR="00BB33FF" w:rsidRPr="006B0DF4" w:rsidRDefault="00BB33FF" w:rsidP="007345AF">
            <w:pPr>
              <w:rPr>
                <w:rFonts w:ascii="Arial" w:hAnsi="Arial" w:cs="Arial"/>
              </w:rPr>
            </w:pPr>
            <w:r w:rsidRPr="006B0DF4">
              <w:rPr>
                <w:rFonts w:ascii="Arial" w:hAnsi="Arial" w:cs="Arial"/>
              </w:rPr>
              <w:t>Obszar 5.4</w:t>
            </w:r>
          </w:p>
          <w:p w:rsidR="00BB33FF" w:rsidRPr="006B0DF4" w:rsidRDefault="00BB33FF" w:rsidP="007345AF">
            <w:pPr>
              <w:rPr>
                <w:rFonts w:ascii="Arial" w:hAnsi="Arial" w:cs="Arial"/>
              </w:rPr>
            </w:pPr>
            <w:r w:rsidRPr="006B0DF4">
              <w:rPr>
                <w:rFonts w:ascii="Arial" w:hAnsi="Arial" w:cs="Arial"/>
              </w:rPr>
              <w:t>Obszar 1.2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 w:rsidRPr="006B0DF4">
              <w:rPr>
                <w:rFonts w:ascii="Arial" w:hAnsi="Arial" w:cs="Arial"/>
              </w:rPr>
              <w:t>Obszar 8.1</w:t>
            </w:r>
          </w:p>
          <w:p w:rsidR="00BB33FF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9.2</w:t>
            </w:r>
          </w:p>
          <w:p w:rsidR="00BB33FF" w:rsidRPr="006B0DF4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8.2</w:t>
            </w:r>
          </w:p>
          <w:p w:rsidR="00BB33FF" w:rsidRPr="006B0DF4" w:rsidRDefault="00BB33FF" w:rsidP="007345AF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3"/>
          </w:tcPr>
          <w:p w:rsidR="00BB33FF" w:rsidRDefault="00BB33FF" w:rsidP="007345AF"/>
        </w:tc>
        <w:tc>
          <w:tcPr>
            <w:tcW w:w="1560" w:type="dxa"/>
          </w:tcPr>
          <w:p w:rsidR="00BB33FF" w:rsidRPr="006B0DF4" w:rsidRDefault="00BB33FF" w:rsidP="007345AF">
            <w:pPr>
              <w:jc w:val="center"/>
              <w:rPr>
                <w:rFonts w:ascii="Arial" w:hAnsi="Arial" w:cs="Arial"/>
                <w:b/>
              </w:rPr>
            </w:pPr>
            <w:r w:rsidRPr="006B0DF4">
              <w:rPr>
                <w:rFonts w:ascii="Arial" w:hAnsi="Arial" w:cs="Arial"/>
                <w:b/>
              </w:rPr>
              <w:t>Z wizyt</w:t>
            </w:r>
            <w:r>
              <w:rPr>
                <w:rFonts w:ascii="Arial" w:hAnsi="Arial" w:cs="Arial"/>
                <w:b/>
              </w:rPr>
              <w:t>ą</w:t>
            </w:r>
            <w:r w:rsidRPr="006B0DF4">
              <w:rPr>
                <w:rFonts w:ascii="Arial" w:hAnsi="Arial" w:cs="Arial"/>
                <w:b/>
              </w:rPr>
              <w:t xml:space="preserve"> u babci</w:t>
            </w:r>
          </w:p>
        </w:tc>
        <w:tc>
          <w:tcPr>
            <w:tcW w:w="4111" w:type="dxa"/>
            <w:gridSpan w:val="2"/>
          </w:tcPr>
          <w:p w:rsidR="00BB33FF" w:rsidRDefault="00BB33FF" w:rsidP="007345AF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33E85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W</w:t>
            </w:r>
            <w:r w:rsidRPr="00F33E85">
              <w:rPr>
                <w:rFonts w:ascii="Arial" w:hAnsi="Arial" w:cs="Arial"/>
              </w:rPr>
              <w:t>ścibskie wnuczęta</w:t>
            </w:r>
            <w:r>
              <w:rPr>
                <w:rFonts w:ascii="Arial" w:hAnsi="Arial" w:cs="Arial"/>
              </w:rPr>
              <w:t>”</w:t>
            </w:r>
            <w:r w:rsidRPr="00F33E85">
              <w:rPr>
                <w:rFonts w:ascii="Arial" w:hAnsi="Arial" w:cs="Arial"/>
              </w:rPr>
              <w:t xml:space="preserve"> – rozmowa o prawidłowym zachowaniu w stosunku do osób starszych inspirowana inscenizacj</w:t>
            </w:r>
            <w:r>
              <w:rPr>
                <w:rFonts w:ascii="Arial" w:hAnsi="Arial" w:cs="Arial"/>
              </w:rPr>
              <w:t>ą</w:t>
            </w:r>
            <w:r w:rsidRPr="00F33E85">
              <w:rPr>
                <w:rFonts w:ascii="Arial" w:hAnsi="Arial" w:cs="Arial"/>
              </w:rPr>
              <w:t xml:space="preserve"> z „Książki”</w:t>
            </w:r>
          </w:p>
          <w:p w:rsidR="00BB33FF" w:rsidRDefault="003B1529" w:rsidP="007345AF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BB33FF">
              <w:rPr>
                <w:rFonts w:ascii="Arial" w:hAnsi="Arial" w:cs="Arial"/>
              </w:rPr>
              <w:t>Dziadkowie” – nauka piosenki i zabawa ilustracyjna przy piosence</w:t>
            </w:r>
          </w:p>
          <w:p w:rsidR="00BB33FF" w:rsidRDefault="00BB33FF" w:rsidP="007345AF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„Kartka dla babci i dziadka’ – wykonanie kartki z „Wycinanek – składanek”</w:t>
            </w:r>
          </w:p>
          <w:p w:rsidR="00BB33FF" w:rsidRPr="00F33E85" w:rsidRDefault="00BB33FF" w:rsidP="007345AF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„Koseder” – utrwalenie tańca</w:t>
            </w:r>
          </w:p>
        </w:tc>
        <w:tc>
          <w:tcPr>
            <w:tcW w:w="708" w:type="dxa"/>
            <w:gridSpan w:val="3"/>
          </w:tcPr>
          <w:p w:rsidR="00BB33FF" w:rsidRPr="00F33E85" w:rsidRDefault="00BB33FF" w:rsidP="007345AF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2"/>
          </w:tcPr>
          <w:p w:rsidR="00BB33FF" w:rsidRDefault="00BB33FF" w:rsidP="00E21FFA">
            <w:pPr>
              <w:pStyle w:val="Bezodstpw"/>
              <w:numPr>
                <w:ilvl w:val="0"/>
                <w:numId w:val="15"/>
              </w:numPr>
            </w:pPr>
            <w:r>
              <w:t>„</w:t>
            </w:r>
            <w:r w:rsidR="00E21FFA">
              <w:t>W</w:t>
            </w:r>
            <w:r w:rsidRPr="00011E2B">
              <w:rPr>
                <w:rFonts w:ascii="Arial" w:hAnsi="Arial" w:cs="Arial"/>
              </w:rPr>
              <w:t>nuczęta z koszykiem” – zabawa ruchowa</w:t>
            </w:r>
          </w:p>
        </w:tc>
      </w:tr>
      <w:tr w:rsidR="00BB33FF" w:rsidTr="007345AF">
        <w:tc>
          <w:tcPr>
            <w:tcW w:w="1668" w:type="dxa"/>
          </w:tcPr>
          <w:p w:rsidR="00BB33FF" w:rsidRPr="00F66508" w:rsidRDefault="00BB33FF" w:rsidP="007345AF">
            <w:pPr>
              <w:rPr>
                <w:rFonts w:ascii="Arial" w:hAnsi="Arial" w:cs="Arial"/>
              </w:rPr>
            </w:pPr>
            <w:r w:rsidRPr="00F66508">
              <w:rPr>
                <w:rFonts w:ascii="Arial" w:hAnsi="Arial" w:cs="Arial"/>
              </w:rPr>
              <w:t>Obszar 9.1</w:t>
            </w:r>
          </w:p>
          <w:p w:rsidR="00BB33FF" w:rsidRPr="00F66508" w:rsidRDefault="00BB33FF" w:rsidP="007345AF">
            <w:pPr>
              <w:rPr>
                <w:rFonts w:ascii="Arial" w:hAnsi="Arial" w:cs="Arial"/>
              </w:rPr>
            </w:pPr>
            <w:r w:rsidRPr="00F66508">
              <w:rPr>
                <w:rFonts w:ascii="Arial" w:hAnsi="Arial" w:cs="Arial"/>
              </w:rPr>
              <w:t>Obszar 14.7</w:t>
            </w:r>
          </w:p>
          <w:p w:rsidR="00BB33FF" w:rsidRPr="00F66508" w:rsidRDefault="00BB33FF" w:rsidP="007345AF">
            <w:pPr>
              <w:rPr>
                <w:rFonts w:ascii="Arial" w:hAnsi="Arial" w:cs="Arial"/>
              </w:rPr>
            </w:pPr>
            <w:r w:rsidRPr="00F66508">
              <w:rPr>
                <w:rFonts w:ascii="Arial" w:hAnsi="Arial" w:cs="Arial"/>
              </w:rPr>
              <w:t>Obszar 8.2</w:t>
            </w:r>
          </w:p>
          <w:p w:rsidR="00BB33FF" w:rsidRPr="00F66508" w:rsidRDefault="00BB33FF" w:rsidP="007345AF">
            <w:pPr>
              <w:rPr>
                <w:rFonts w:ascii="Arial" w:hAnsi="Arial" w:cs="Arial"/>
              </w:rPr>
            </w:pPr>
            <w:r w:rsidRPr="00F66508">
              <w:rPr>
                <w:rFonts w:ascii="Arial" w:hAnsi="Arial" w:cs="Arial"/>
              </w:rPr>
              <w:t>Obszar 7.2</w:t>
            </w:r>
          </w:p>
          <w:p w:rsidR="00BB33FF" w:rsidRPr="00F66508" w:rsidRDefault="00BB33FF" w:rsidP="007345AF">
            <w:pPr>
              <w:rPr>
                <w:rFonts w:ascii="Arial" w:hAnsi="Arial" w:cs="Arial"/>
              </w:rPr>
            </w:pPr>
            <w:r w:rsidRPr="00F66508">
              <w:rPr>
                <w:rFonts w:ascii="Arial" w:hAnsi="Arial" w:cs="Arial"/>
              </w:rPr>
              <w:t>Obszar 5.3</w:t>
            </w:r>
          </w:p>
          <w:p w:rsidR="00BB33FF" w:rsidRPr="00F66508" w:rsidRDefault="00BB33FF" w:rsidP="007345AF">
            <w:pPr>
              <w:rPr>
                <w:rFonts w:ascii="Arial" w:hAnsi="Arial" w:cs="Arial"/>
              </w:rPr>
            </w:pPr>
            <w:r w:rsidRPr="00F66508">
              <w:rPr>
                <w:rFonts w:ascii="Arial" w:hAnsi="Arial" w:cs="Arial"/>
              </w:rPr>
              <w:t>Obszar 13.1</w:t>
            </w:r>
          </w:p>
          <w:p w:rsidR="00BB33FF" w:rsidRDefault="00BB33FF" w:rsidP="007345AF">
            <w:r w:rsidRPr="00F66508">
              <w:rPr>
                <w:rFonts w:ascii="Arial" w:hAnsi="Arial" w:cs="Arial"/>
              </w:rPr>
              <w:t>Obszar 5,4</w:t>
            </w:r>
          </w:p>
        </w:tc>
        <w:tc>
          <w:tcPr>
            <w:tcW w:w="1699" w:type="dxa"/>
            <w:gridSpan w:val="3"/>
          </w:tcPr>
          <w:p w:rsidR="00BB33FF" w:rsidRDefault="00BB33FF" w:rsidP="007345AF"/>
        </w:tc>
        <w:tc>
          <w:tcPr>
            <w:tcW w:w="1560" w:type="dxa"/>
          </w:tcPr>
          <w:p w:rsidR="00BB33FF" w:rsidRPr="00F66508" w:rsidRDefault="00BB33FF" w:rsidP="007345AF">
            <w:pPr>
              <w:pStyle w:val="Bezodstpw"/>
              <w:rPr>
                <w:rFonts w:ascii="Arial" w:hAnsi="Arial" w:cs="Arial"/>
                <w:b/>
              </w:rPr>
            </w:pPr>
            <w:r w:rsidRPr="00F66508">
              <w:rPr>
                <w:rFonts w:ascii="Arial" w:hAnsi="Arial" w:cs="Arial"/>
                <w:b/>
              </w:rPr>
              <w:t>Pomagam dziadkowi</w:t>
            </w:r>
          </w:p>
        </w:tc>
        <w:tc>
          <w:tcPr>
            <w:tcW w:w="4111" w:type="dxa"/>
            <w:gridSpan w:val="2"/>
          </w:tcPr>
          <w:p w:rsidR="00BB33FF" w:rsidRDefault="00BB33FF" w:rsidP="007345AF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7580C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D</w:t>
            </w:r>
            <w:r w:rsidRPr="00A7580C">
              <w:rPr>
                <w:rFonts w:ascii="Arial" w:hAnsi="Arial" w:cs="Arial"/>
              </w:rPr>
              <w:t>ziadkowie”</w:t>
            </w:r>
            <w:r>
              <w:rPr>
                <w:rFonts w:ascii="Arial" w:hAnsi="Arial" w:cs="Arial"/>
              </w:rPr>
              <w:t xml:space="preserve"> – utrwalenie i nauka kolejnych zwrotek piosenki</w:t>
            </w:r>
          </w:p>
          <w:p w:rsidR="00BB33FF" w:rsidRDefault="00BB33FF" w:rsidP="007345AF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 babuni i dziaduniu” – quiz</w:t>
            </w:r>
          </w:p>
          <w:p w:rsidR="00BB33FF" w:rsidRDefault="00BB33FF" w:rsidP="007345AF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„Dzień dziadka” – prezentacja wiersza W. Chotomskiej ilustrowanego pacynkami</w:t>
            </w:r>
          </w:p>
          <w:p w:rsidR="00BB33FF" w:rsidRPr="00A7580C" w:rsidRDefault="00BB33FF" w:rsidP="003B1529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3B152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 rybach” – zabawa dydaktyczna, określanie liczebności znikających obiektów, posługiwanie się liczebnikami porządkowymi</w:t>
            </w: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BB33FF" w:rsidRPr="008B3E3D" w:rsidRDefault="00BB33FF" w:rsidP="007345AF">
            <w:pPr>
              <w:pStyle w:val="Akapitzlist"/>
              <w:numPr>
                <w:ilvl w:val="0"/>
                <w:numId w:val="15"/>
              </w:numPr>
            </w:pPr>
            <w:r>
              <w:t>„</w:t>
            </w:r>
            <w:r w:rsidR="00535592">
              <w:t>W</w:t>
            </w:r>
            <w:r w:rsidRPr="0061683A">
              <w:rPr>
                <w:rFonts w:ascii="Arial" w:hAnsi="Arial" w:cs="Arial"/>
              </w:rPr>
              <w:t>izyta u dziadków’ – ćwiczenia gimnastyczne</w:t>
            </w:r>
          </w:p>
          <w:p w:rsidR="00BB33FF" w:rsidRDefault="00BB33FF" w:rsidP="007345AF">
            <w:pPr>
              <w:pStyle w:val="Akapitzlist"/>
              <w:numPr>
                <w:ilvl w:val="0"/>
                <w:numId w:val="15"/>
              </w:numPr>
            </w:pPr>
            <w:r>
              <w:rPr>
                <w:rFonts w:ascii="Arial" w:hAnsi="Arial" w:cs="Arial"/>
              </w:rPr>
              <w:t>„Spacer z dziadkiem” – zabawa muzyczno ruchowa</w:t>
            </w:r>
          </w:p>
        </w:tc>
      </w:tr>
      <w:tr w:rsidR="00BB33FF" w:rsidTr="007345AF">
        <w:tc>
          <w:tcPr>
            <w:tcW w:w="1668" w:type="dxa"/>
          </w:tcPr>
          <w:p w:rsidR="00BB33FF" w:rsidRPr="00020503" w:rsidRDefault="00BB33FF" w:rsidP="007345AF">
            <w:pPr>
              <w:rPr>
                <w:rFonts w:ascii="Arial" w:hAnsi="Arial" w:cs="Arial"/>
              </w:rPr>
            </w:pPr>
            <w:r w:rsidRPr="00020503">
              <w:rPr>
                <w:rFonts w:ascii="Arial" w:hAnsi="Arial" w:cs="Arial"/>
              </w:rPr>
              <w:t>Obszar 5.4</w:t>
            </w:r>
          </w:p>
          <w:p w:rsidR="00BB33FF" w:rsidRPr="00020503" w:rsidRDefault="00BB33FF" w:rsidP="007345AF">
            <w:pPr>
              <w:rPr>
                <w:rFonts w:ascii="Arial" w:hAnsi="Arial" w:cs="Arial"/>
              </w:rPr>
            </w:pPr>
            <w:r w:rsidRPr="00020503">
              <w:rPr>
                <w:rFonts w:ascii="Arial" w:hAnsi="Arial" w:cs="Arial"/>
              </w:rPr>
              <w:t>Obszar 4.2</w:t>
            </w:r>
          </w:p>
          <w:p w:rsidR="00BB33FF" w:rsidRPr="00020503" w:rsidRDefault="00BB33FF" w:rsidP="007345AF">
            <w:pPr>
              <w:rPr>
                <w:rFonts w:ascii="Arial" w:hAnsi="Arial" w:cs="Arial"/>
              </w:rPr>
            </w:pPr>
            <w:r w:rsidRPr="00020503">
              <w:rPr>
                <w:rFonts w:ascii="Arial" w:hAnsi="Arial" w:cs="Arial"/>
              </w:rPr>
              <w:lastRenderedPageBreak/>
              <w:t>Obszar 1.2</w:t>
            </w:r>
          </w:p>
          <w:p w:rsidR="00BB33FF" w:rsidRDefault="00BB33FF" w:rsidP="007345AF">
            <w:r w:rsidRPr="00020503">
              <w:rPr>
                <w:rFonts w:ascii="Arial" w:hAnsi="Arial" w:cs="Arial"/>
              </w:rPr>
              <w:t>Obszar 7.2</w:t>
            </w:r>
          </w:p>
        </w:tc>
        <w:tc>
          <w:tcPr>
            <w:tcW w:w="1699" w:type="dxa"/>
            <w:gridSpan w:val="3"/>
          </w:tcPr>
          <w:p w:rsidR="00BB33FF" w:rsidRDefault="00BB33FF" w:rsidP="007345AF"/>
        </w:tc>
        <w:tc>
          <w:tcPr>
            <w:tcW w:w="1560" w:type="dxa"/>
          </w:tcPr>
          <w:p w:rsidR="00BB33FF" w:rsidRPr="00020503" w:rsidRDefault="00BB33FF" w:rsidP="007345AF">
            <w:pPr>
              <w:jc w:val="center"/>
              <w:rPr>
                <w:rFonts w:ascii="Arial" w:hAnsi="Arial" w:cs="Arial"/>
                <w:b/>
              </w:rPr>
            </w:pPr>
            <w:r w:rsidRPr="00020503">
              <w:rPr>
                <w:rFonts w:ascii="Arial" w:hAnsi="Arial" w:cs="Arial"/>
                <w:b/>
              </w:rPr>
              <w:t xml:space="preserve">Piekł dziadek </w:t>
            </w:r>
            <w:r w:rsidRPr="00020503">
              <w:rPr>
                <w:rFonts w:ascii="Arial" w:hAnsi="Arial" w:cs="Arial"/>
                <w:b/>
              </w:rPr>
              <w:lastRenderedPageBreak/>
              <w:t>babkę – spotkanie integracyjne z babci</w:t>
            </w:r>
            <w:r>
              <w:rPr>
                <w:rFonts w:ascii="Arial" w:hAnsi="Arial" w:cs="Arial"/>
                <w:b/>
              </w:rPr>
              <w:t>ą</w:t>
            </w:r>
            <w:r w:rsidRPr="00020503">
              <w:rPr>
                <w:rFonts w:ascii="Arial" w:hAnsi="Arial" w:cs="Arial"/>
                <w:b/>
              </w:rPr>
              <w:t xml:space="preserve"> i dziadkiem</w:t>
            </w:r>
          </w:p>
        </w:tc>
        <w:tc>
          <w:tcPr>
            <w:tcW w:w="4111" w:type="dxa"/>
            <w:gridSpan w:val="2"/>
          </w:tcPr>
          <w:p w:rsidR="00BB33FF" w:rsidRDefault="00BB33FF" w:rsidP="007345A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3279F">
              <w:rPr>
                <w:rFonts w:ascii="Arial" w:hAnsi="Arial" w:cs="Arial"/>
              </w:rPr>
              <w:lastRenderedPageBreak/>
              <w:t xml:space="preserve">„Nie widać, nie słychać..” – </w:t>
            </w:r>
            <w:r w:rsidRPr="00C3279F">
              <w:rPr>
                <w:rFonts w:ascii="Arial" w:hAnsi="Arial" w:cs="Arial"/>
              </w:rPr>
              <w:lastRenderedPageBreak/>
              <w:t>zabawa dydaktyczna</w:t>
            </w:r>
          </w:p>
          <w:p w:rsidR="00BB33FF" w:rsidRDefault="00BB33FF" w:rsidP="007345A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3B152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abcine słodkości” – praca z „Kajecikiem</w:t>
            </w:r>
          </w:p>
          <w:p w:rsidR="00BB33FF" w:rsidRDefault="00BB33FF" w:rsidP="007345A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Uroczystość z okazji Dnia Babci i dziadka – prezentacja programu przygotowanego na te okazję</w:t>
            </w:r>
          </w:p>
          <w:p w:rsidR="00BB33FF" w:rsidRPr="00C3279F" w:rsidRDefault="00BB33FF" w:rsidP="007345AF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BB33FF" w:rsidRPr="00C3279F" w:rsidRDefault="00BB33FF" w:rsidP="007345A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3279F">
              <w:rPr>
                <w:rFonts w:ascii="Arial" w:hAnsi="Arial" w:cs="Arial"/>
              </w:rPr>
              <w:t>„Z babci</w:t>
            </w:r>
            <w:r>
              <w:rPr>
                <w:rFonts w:ascii="Arial" w:hAnsi="Arial" w:cs="Arial"/>
              </w:rPr>
              <w:t>ą</w:t>
            </w:r>
            <w:r w:rsidRPr="00C3279F">
              <w:rPr>
                <w:rFonts w:ascii="Arial" w:hAnsi="Arial" w:cs="Arial"/>
              </w:rPr>
              <w:t xml:space="preserve"> w kuchni” – zabawa </w:t>
            </w:r>
            <w:r w:rsidRPr="00C3279F">
              <w:rPr>
                <w:rFonts w:ascii="Arial" w:hAnsi="Arial" w:cs="Arial"/>
              </w:rPr>
              <w:lastRenderedPageBreak/>
              <w:t>ruchowa</w:t>
            </w:r>
          </w:p>
        </w:tc>
      </w:tr>
      <w:tr w:rsidR="00BB33FF" w:rsidTr="007345AF">
        <w:tc>
          <w:tcPr>
            <w:tcW w:w="14425" w:type="dxa"/>
            <w:gridSpan w:val="12"/>
          </w:tcPr>
          <w:p w:rsidR="00BB33FF" w:rsidRDefault="00BB33FF" w:rsidP="007345AF">
            <w:pPr>
              <w:jc w:val="center"/>
            </w:pPr>
            <w:r>
              <w:rPr>
                <w:rFonts w:ascii="Arial" w:eastAsia="Calibri" w:hAnsi="Arial" w:cs="Arial"/>
                <w:b/>
              </w:rPr>
              <w:lastRenderedPageBreak/>
              <w:t>STYCZEŃ – tydzień IV</w:t>
            </w:r>
          </w:p>
        </w:tc>
      </w:tr>
      <w:tr w:rsidR="00BB33FF" w:rsidTr="007345AF">
        <w:tc>
          <w:tcPr>
            <w:tcW w:w="1668" w:type="dxa"/>
          </w:tcPr>
          <w:p w:rsidR="00BB33FF" w:rsidRPr="009F51BE" w:rsidRDefault="00BB33FF" w:rsidP="00734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9" w:type="dxa"/>
            <w:gridSpan w:val="3"/>
          </w:tcPr>
          <w:p w:rsidR="00BB33FF" w:rsidRPr="00D16F51" w:rsidRDefault="00535592" w:rsidP="00535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Pomagam babci i dziadkowi i poznaję urządzenia elektryczne</w:t>
            </w:r>
          </w:p>
        </w:tc>
        <w:tc>
          <w:tcPr>
            <w:tcW w:w="1560" w:type="dxa"/>
          </w:tcPr>
          <w:p w:rsidR="00BB33FF" w:rsidRPr="009F51BE" w:rsidRDefault="00281703" w:rsidP="00734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to jest prąd?</w:t>
            </w:r>
          </w:p>
        </w:tc>
        <w:tc>
          <w:tcPr>
            <w:tcW w:w="4111" w:type="dxa"/>
            <w:gridSpan w:val="2"/>
          </w:tcPr>
          <w:p w:rsidR="00281703" w:rsidRPr="00281703" w:rsidRDefault="00281703" w:rsidP="00281703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1703">
              <w:rPr>
                <w:rFonts w:ascii="Arial" w:hAnsi="Arial" w:cs="Arial"/>
              </w:rPr>
              <w:t>Słuchanie wiersza J. Tuwima „Pstryczek”.</w:t>
            </w:r>
          </w:p>
          <w:p w:rsidR="00281703" w:rsidRPr="00281703" w:rsidRDefault="00281703" w:rsidP="00281703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1703">
              <w:rPr>
                <w:rFonts w:ascii="Arial" w:hAnsi="Arial" w:cs="Arial"/>
              </w:rPr>
              <w:t>Dociekanie, co to jest elektryczność?</w:t>
            </w:r>
          </w:p>
          <w:p w:rsidR="00281703" w:rsidRPr="00281703" w:rsidRDefault="00281703" w:rsidP="00281703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1703">
              <w:rPr>
                <w:rFonts w:ascii="Arial" w:hAnsi="Arial" w:cs="Arial"/>
              </w:rPr>
              <w:t>Dlaczego latarka świeci? - Dzieci starsze.</w:t>
            </w:r>
          </w:p>
          <w:p w:rsidR="00281703" w:rsidRPr="00281703" w:rsidRDefault="00281703" w:rsidP="00281703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1703">
              <w:rPr>
                <w:rFonts w:ascii="Arial" w:hAnsi="Arial" w:cs="Arial"/>
              </w:rPr>
              <w:t>Zabawa elektrycznymi zabawkami.</w:t>
            </w:r>
          </w:p>
          <w:p w:rsidR="00281703" w:rsidRPr="00281703" w:rsidRDefault="00281703" w:rsidP="00281703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1703">
              <w:rPr>
                <w:rFonts w:ascii="Arial" w:hAnsi="Arial" w:cs="Arial"/>
              </w:rPr>
              <w:t>Rozmowa na temat – jak należy oszczędzać prąd?</w:t>
            </w:r>
          </w:p>
          <w:p w:rsidR="00BB33FF" w:rsidRDefault="00281703" w:rsidP="00281703">
            <w:pPr>
              <w:pStyle w:val="Bezodstpw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1703">
              <w:rPr>
                <w:rFonts w:ascii="Arial" w:hAnsi="Arial" w:cs="Arial"/>
              </w:rPr>
              <w:t>Zasady bezpieczeństwa przy posługiwaniu się urządzeniami elektrycznymi</w:t>
            </w:r>
          </w:p>
          <w:p w:rsidR="00E8027B" w:rsidRDefault="00E8027B" w:rsidP="00281703">
            <w:pPr>
              <w:pStyle w:val="Bezodstpw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Obserwacja działania urządzeń elektrycznych w przedszkolnej kuchni</w:t>
            </w:r>
          </w:p>
          <w:p w:rsidR="00BB33FF" w:rsidRPr="000A0399" w:rsidRDefault="00BB33FF" w:rsidP="007345AF">
            <w:pPr>
              <w:pStyle w:val="Bezodstpw"/>
              <w:ind w:left="72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BB33FF" w:rsidRDefault="000018C0" w:rsidP="000018C0">
            <w:pPr>
              <w:pStyle w:val="Bezodstpw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018C0">
              <w:rPr>
                <w:rFonts w:ascii="Arial" w:hAnsi="Arial" w:cs="Arial"/>
              </w:rPr>
              <w:t>Zabawy z zakresu pedagogiki zabawy</w:t>
            </w:r>
          </w:p>
          <w:p w:rsidR="000018C0" w:rsidRPr="000018C0" w:rsidRDefault="000018C0" w:rsidP="000018C0">
            <w:pPr>
              <w:pStyle w:val="Bezodstpw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kołowe przy piosence</w:t>
            </w:r>
          </w:p>
        </w:tc>
      </w:tr>
      <w:tr w:rsidR="00BB33FF" w:rsidTr="007345AF">
        <w:tc>
          <w:tcPr>
            <w:tcW w:w="1668" w:type="dxa"/>
          </w:tcPr>
          <w:p w:rsidR="00BB33FF" w:rsidRPr="00632677" w:rsidRDefault="00632677" w:rsidP="007345AF">
            <w:pPr>
              <w:rPr>
                <w:rFonts w:ascii="Arial" w:hAnsi="Arial" w:cs="Arial"/>
              </w:rPr>
            </w:pPr>
            <w:r w:rsidRPr="00632677">
              <w:rPr>
                <w:rFonts w:ascii="Arial" w:hAnsi="Arial" w:cs="Arial"/>
              </w:rPr>
              <w:t>Obszar 8.2</w:t>
            </w:r>
          </w:p>
          <w:p w:rsidR="00632677" w:rsidRPr="00632677" w:rsidRDefault="00632677" w:rsidP="007345AF">
            <w:pPr>
              <w:rPr>
                <w:rFonts w:ascii="Arial" w:hAnsi="Arial" w:cs="Arial"/>
              </w:rPr>
            </w:pPr>
            <w:r w:rsidRPr="00632677">
              <w:rPr>
                <w:rFonts w:ascii="Arial" w:hAnsi="Arial" w:cs="Arial"/>
              </w:rPr>
              <w:t>Obszar 4.1</w:t>
            </w:r>
          </w:p>
          <w:p w:rsidR="00632677" w:rsidRPr="00632677" w:rsidRDefault="00632677" w:rsidP="007345AF">
            <w:pPr>
              <w:rPr>
                <w:rFonts w:ascii="Arial" w:hAnsi="Arial" w:cs="Arial"/>
              </w:rPr>
            </w:pPr>
            <w:r w:rsidRPr="00632677">
              <w:rPr>
                <w:rFonts w:ascii="Arial" w:hAnsi="Arial" w:cs="Arial"/>
              </w:rPr>
              <w:t>Obszar 3.3</w:t>
            </w:r>
          </w:p>
          <w:p w:rsidR="00632677" w:rsidRPr="00632677" w:rsidRDefault="00632677" w:rsidP="007345AF">
            <w:pPr>
              <w:rPr>
                <w:rFonts w:ascii="Arial" w:hAnsi="Arial" w:cs="Arial"/>
              </w:rPr>
            </w:pPr>
            <w:r w:rsidRPr="00632677">
              <w:rPr>
                <w:rFonts w:ascii="Arial" w:hAnsi="Arial" w:cs="Arial"/>
              </w:rPr>
              <w:t>Obszar 1.2</w:t>
            </w:r>
          </w:p>
          <w:p w:rsidR="00632677" w:rsidRPr="00632677" w:rsidRDefault="00632677" w:rsidP="007345AF">
            <w:pPr>
              <w:rPr>
                <w:rFonts w:ascii="Arial" w:hAnsi="Arial" w:cs="Arial"/>
              </w:rPr>
            </w:pPr>
            <w:r w:rsidRPr="00632677">
              <w:rPr>
                <w:rFonts w:ascii="Arial" w:hAnsi="Arial" w:cs="Arial"/>
              </w:rPr>
              <w:t>Obszar 5.4</w:t>
            </w:r>
          </w:p>
        </w:tc>
        <w:tc>
          <w:tcPr>
            <w:tcW w:w="1699" w:type="dxa"/>
            <w:gridSpan w:val="3"/>
          </w:tcPr>
          <w:p w:rsidR="00BB33FF" w:rsidRPr="00632677" w:rsidRDefault="00BB33FF" w:rsidP="007345A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3FF" w:rsidRPr="00DC71AC" w:rsidRDefault="00262CEF" w:rsidP="007345AF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Lampy, latarki, reflektory</w:t>
            </w:r>
          </w:p>
        </w:tc>
        <w:tc>
          <w:tcPr>
            <w:tcW w:w="4111" w:type="dxa"/>
            <w:gridSpan w:val="2"/>
          </w:tcPr>
          <w:p w:rsidR="00262CEF" w:rsidRPr="00262CEF" w:rsidRDefault="00262CEF" w:rsidP="00E139DE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62CEF">
              <w:rPr>
                <w:rFonts w:ascii="Arial" w:eastAsia="Times New Roman" w:hAnsi="Arial" w:cs="Arial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Pr="00262CEF">
              <w:rPr>
                <w:rFonts w:ascii="Arial" w:eastAsia="Times New Roman" w:hAnsi="Arial" w:cs="Arial"/>
                <w:lang w:eastAsia="pl-PL"/>
              </w:rPr>
              <w:t xml:space="preserve">zarodziejski kuferek” </w:t>
            </w:r>
            <w:r>
              <w:rPr>
                <w:rFonts w:ascii="Arial" w:eastAsia="Times New Roman" w:hAnsi="Arial" w:cs="Arial"/>
                <w:lang w:eastAsia="pl-PL"/>
              </w:rPr>
              <w:t xml:space="preserve">– światła, światełka” – działania badawcze z zastosowaniem przedmiotów i obrazów, poznawanie źródeł </w:t>
            </w:r>
            <w:r w:rsidR="003F63EA">
              <w:rPr>
                <w:rFonts w:ascii="Arial" w:eastAsia="Times New Roman" w:hAnsi="Arial" w:cs="Arial"/>
                <w:lang w:eastAsia="pl-PL"/>
              </w:rPr>
              <w:t>światła</w:t>
            </w:r>
          </w:p>
          <w:p w:rsidR="00E139DE" w:rsidRPr="00E139DE" w:rsidRDefault="00E139DE" w:rsidP="00E139DE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E139DE">
              <w:rPr>
                <w:rFonts w:ascii="Arial" w:eastAsia="Times New Roman" w:hAnsi="Arial" w:cs="Arial"/>
                <w:lang w:eastAsia="pl-PL"/>
              </w:rPr>
              <w:t xml:space="preserve">Źródła światła” - zabawa dydaktyczna, poznanie różnych obiektów i przedmiotów </w:t>
            </w:r>
            <w:r w:rsidRPr="00E139DE">
              <w:rPr>
                <w:rFonts w:ascii="Arial" w:eastAsia="Times New Roman" w:hAnsi="Arial" w:cs="Arial"/>
                <w:lang w:eastAsia="pl-PL"/>
              </w:rPr>
              <w:lastRenderedPageBreak/>
              <w:t>emitujących światło (karta pracy</w:t>
            </w:r>
            <w:r w:rsidRPr="00E139DE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)</w:t>
            </w:r>
          </w:p>
          <w:p w:rsidR="008B7967" w:rsidRPr="008B7967" w:rsidRDefault="008B7967" w:rsidP="008B7967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Pr="008B7967">
              <w:rPr>
                <w:rFonts w:ascii="Arial" w:eastAsia="Times New Roman" w:hAnsi="Arial" w:cs="Arial"/>
                <w:lang w:eastAsia="pl-PL"/>
              </w:rPr>
              <w:t xml:space="preserve">Ogień, światło i ciepło” -plebiscyt </w:t>
            </w:r>
            <w:r>
              <w:rPr>
                <w:rFonts w:ascii="Arial" w:eastAsia="Times New Roman" w:hAnsi="Arial" w:cs="Arial"/>
                <w:lang w:eastAsia="pl-PL"/>
              </w:rPr>
              <w:t>sk</w:t>
            </w:r>
            <w:r w:rsidRPr="008B7967">
              <w:rPr>
                <w:rFonts w:ascii="Arial" w:eastAsia="Times New Roman" w:hAnsi="Arial" w:cs="Arial"/>
                <w:lang w:eastAsia="pl-PL"/>
              </w:rPr>
              <w:t>ojarzeń,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B7967">
              <w:rPr>
                <w:rFonts w:ascii="Arial" w:eastAsia="Times New Roman" w:hAnsi="Arial" w:cs="Arial"/>
                <w:lang w:eastAsia="pl-PL"/>
              </w:rPr>
              <w:t>wskazywanie korzyści dla ludzi, roślin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B7967">
              <w:rPr>
                <w:rFonts w:ascii="Arial" w:eastAsia="Times New Roman" w:hAnsi="Arial" w:cs="Arial"/>
                <w:lang w:eastAsia="pl-PL"/>
              </w:rPr>
              <w:t>i zwierząt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B7967">
              <w:rPr>
                <w:rFonts w:ascii="Arial" w:eastAsia="Times New Roman" w:hAnsi="Arial" w:cs="Arial"/>
                <w:lang w:eastAsia="pl-PL"/>
              </w:rPr>
              <w:t>wynikających z tych czynników</w:t>
            </w:r>
          </w:p>
          <w:p w:rsidR="00BB33FF" w:rsidRDefault="00BB33FF" w:rsidP="004C6F21">
            <w:pPr>
              <w:ind w:left="360"/>
            </w:pP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535592" w:rsidRPr="00DC71AC" w:rsidRDefault="004C6F21" w:rsidP="0053559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„Żywioły” – zabawa integracyjna</w:t>
            </w:r>
          </w:p>
          <w:p w:rsidR="00BB33FF" w:rsidRPr="00DC71AC" w:rsidRDefault="00BB33FF" w:rsidP="004C6F21">
            <w:pPr>
              <w:pStyle w:val="Akapitzlist"/>
              <w:rPr>
                <w:rFonts w:ascii="Arial" w:hAnsi="Arial" w:cs="Arial"/>
              </w:rPr>
            </w:pPr>
          </w:p>
        </w:tc>
      </w:tr>
      <w:tr w:rsidR="00BB33FF" w:rsidTr="007345AF">
        <w:tc>
          <w:tcPr>
            <w:tcW w:w="1668" w:type="dxa"/>
          </w:tcPr>
          <w:p w:rsidR="00BB33FF" w:rsidRPr="00AD4E2A" w:rsidRDefault="00AD4E2A" w:rsidP="007345AF">
            <w:pPr>
              <w:rPr>
                <w:rFonts w:ascii="Arial" w:hAnsi="Arial" w:cs="Arial"/>
              </w:rPr>
            </w:pPr>
            <w:r>
              <w:rPr>
                <w:rFonts w:ascii="Arial" w:eastAsia="TimesNewRomanPSMT" w:hAnsi="Arial" w:cs="Arial"/>
              </w:rPr>
              <w:lastRenderedPageBreak/>
              <w:t xml:space="preserve">Obszary: </w:t>
            </w:r>
            <w:r w:rsidRPr="00AD4E2A">
              <w:rPr>
                <w:rFonts w:ascii="Arial" w:eastAsia="TimesNewRomanPSMT" w:hAnsi="Arial" w:cs="Arial"/>
              </w:rPr>
              <w:t>1.1., 1.2., 2.1., 2.2., 2.3., 2.4., 3.1., 3.2., 5.3., 5.4., 10.3., 14.6.</w:t>
            </w:r>
          </w:p>
        </w:tc>
        <w:tc>
          <w:tcPr>
            <w:tcW w:w="1699" w:type="dxa"/>
            <w:gridSpan w:val="3"/>
          </w:tcPr>
          <w:p w:rsidR="00BB33FF" w:rsidRDefault="00BB33FF" w:rsidP="007345AF"/>
        </w:tc>
        <w:tc>
          <w:tcPr>
            <w:tcW w:w="1560" w:type="dxa"/>
          </w:tcPr>
          <w:p w:rsidR="00BB33FF" w:rsidRPr="00130EF5" w:rsidRDefault="00D86DFD" w:rsidP="00D86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Urządzenia elektryczne w naszym domu</w:t>
            </w:r>
          </w:p>
        </w:tc>
        <w:tc>
          <w:tcPr>
            <w:tcW w:w="4111" w:type="dxa"/>
            <w:gridSpan w:val="2"/>
          </w:tcPr>
          <w:p w:rsidR="00DE2584" w:rsidRDefault="00DE2584" w:rsidP="00B1767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Opowiadanie na temat ilustracji: urządzenia elektryczne</w:t>
            </w:r>
          </w:p>
          <w:p w:rsidR="00BB33FF" w:rsidRDefault="00AA37A7" w:rsidP="00B1767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słuchowe z elementami ćwiczeń ortofonicznych –Sprzęty elektryczne w gospodarstwie domowym</w:t>
            </w:r>
          </w:p>
          <w:p w:rsidR="00AA37A7" w:rsidRDefault="00AA37A7" w:rsidP="00AA37A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Rozwiązywanie zagadek z wykorzystaniem ilustracji</w:t>
            </w:r>
          </w:p>
          <w:p w:rsidR="00AD3B5F" w:rsidRPr="001779CE" w:rsidRDefault="00AD3B5F" w:rsidP="002B42E5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plastyczna</w:t>
            </w:r>
            <w:r w:rsidR="00DE2584">
              <w:rPr>
                <w:rFonts w:ascii="Arial" w:hAnsi="Arial" w:cs="Arial"/>
              </w:rPr>
              <w:t xml:space="preserve"> „</w:t>
            </w:r>
            <w:r w:rsidR="002B42E5">
              <w:rPr>
                <w:rFonts w:ascii="Arial" w:hAnsi="Arial" w:cs="Arial"/>
              </w:rPr>
              <w:t>O</w:t>
            </w:r>
            <w:r w:rsidR="00DE2584">
              <w:rPr>
                <w:rFonts w:ascii="Arial" w:hAnsi="Arial" w:cs="Arial"/>
              </w:rPr>
              <w:t>strożnie z prądem</w:t>
            </w: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BB33FF" w:rsidRDefault="00BB33FF" w:rsidP="00535592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062A9">
              <w:rPr>
                <w:rFonts w:ascii="Arial" w:hAnsi="Arial" w:cs="Arial"/>
              </w:rPr>
              <w:t>„</w:t>
            </w:r>
            <w:r w:rsidR="005062A9" w:rsidRPr="005062A9">
              <w:rPr>
                <w:rFonts w:ascii="Arial" w:hAnsi="Arial" w:cs="Arial"/>
              </w:rPr>
              <w:t xml:space="preserve">Pociąg elektryczny” </w:t>
            </w:r>
            <w:r w:rsidR="005F3C3E">
              <w:rPr>
                <w:rFonts w:ascii="Arial" w:hAnsi="Arial" w:cs="Arial"/>
              </w:rPr>
              <w:t>–</w:t>
            </w:r>
            <w:r w:rsidR="005062A9" w:rsidRPr="005062A9">
              <w:rPr>
                <w:rFonts w:ascii="Arial" w:hAnsi="Arial" w:cs="Arial"/>
              </w:rPr>
              <w:t xml:space="preserve"> zabawa</w:t>
            </w:r>
          </w:p>
          <w:p w:rsidR="005F3C3E" w:rsidRDefault="005F3C3E" w:rsidP="00535592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 ruchowa z elementem bieżnym „Płynie prąd”</w:t>
            </w:r>
          </w:p>
          <w:p w:rsidR="005F3C3E" w:rsidRPr="005062A9" w:rsidRDefault="005F3C3E" w:rsidP="005F3C3E">
            <w:pPr>
              <w:pStyle w:val="Akapitzlist"/>
              <w:rPr>
                <w:rFonts w:ascii="Arial" w:hAnsi="Arial" w:cs="Arial"/>
              </w:rPr>
            </w:pPr>
          </w:p>
        </w:tc>
      </w:tr>
      <w:tr w:rsidR="00BB33FF" w:rsidTr="007345AF">
        <w:tc>
          <w:tcPr>
            <w:tcW w:w="1668" w:type="dxa"/>
          </w:tcPr>
          <w:p w:rsidR="00BB33FF" w:rsidRPr="00492FD3" w:rsidRDefault="00492FD3" w:rsidP="007345AF">
            <w:pPr>
              <w:rPr>
                <w:rFonts w:ascii="Arial" w:hAnsi="Arial" w:cs="Arial"/>
              </w:rPr>
            </w:pPr>
            <w:r>
              <w:rPr>
                <w:rFonts w:ascii="Arial" w:eastAsia="TimesNewRomanPSMT" w:hAnsi="Arial" w:cs="Arial"/>
              </w:rPr>
              <w:t xml:space="preserve">Obszary: </w:t>
            </w:r>
            <w:r w:rsidRPr="00492FD3">
              <w:rPr>
                <w:rFonts w:ascii="Arial" w:eastAsia="TimesNewRomanPSMT" w:hAnsi="Arial" w:cs="Arial"/>
              </w:rPr>
              <w:t>1.1., 1.2., 2.1., 2.2., 2.3., 2.4., 3.1., 3.2., 5.3., 5.4., 8.1., 8.2., 10.3.</w:t>
            </w:r>
          </w:p>
        </w:tc>
        <w:tc>
          <w:tcPr>
            <w:tcW w:w="1699" w:type="dxa"/>
            <w:gridSpan w:val="3"/>
          </w:tcPr>
          <w:p w:rsidR="00BB33FF" w:rsidRDefault="00BB33FF" w:rsidP="007345AF"/>
        </w:tc>
        <w:tc>
          <w:tcPr>
            <w:tcW w:w="1560" w:type="dxa"/>
          </w:tcPr>
          <w:p w:rsidR="00BB33FF" w:rsidRDefault="00AD3B5F" w:rsidP="00734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Świat techniki</w:t>
            </w: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Default="005F3C3E" w:rsidP="007345AF">
            <w:pPr>
              <w:jc w:val="center"/>
              <w:rPr>
                <w:rFonts w:ascii="Arial" w:hAnsi="Arial" w:cs="Arial"/>
                <w:b/>
              </w:rPr>
            </w:pPr>
          </w:p>
          <w:p w:rsidR="005F3C3E" w:rsidRPr="00076D92" w:rsidRDefault="005F3C3E" w:rsidP="00734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świecie komputerów</w:t>
            </w:r>
          </w:p>
        </w:tc>
        <w:tc>
          <w:tcPr>
            <w:tcW w:w="4111" w:type="dxa"/>
            <w:gridSpan w:val="2"/>
          </w:tcPr>
          <w:p w:rsidR="00BB33FF" w:rsidRDefault="000A6522" w:rsidP="000A6522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Słuchanie opowiadani „Kto zostawił włączone żelazko”</w:t>
            </w:r>
          </w:p>
          <w:p w:rsidR="00D65567" w:rsidRPr="00D65567" w:rsidRDefault="004A4AD8" w:rsidP="00AD3B5F">
            <w:pPr>
              <w:pStyle w:val="Akapitzlist"/>
              <w:numPr>
                <w:ilvl w:val="0"/>
                <w:numId w:val="21"/>
              </w:numPr>
              <w:rPr>
                <w:rStyle w:val="apple-converted-space"/>
                <w:rFonts w:ascii="Arial" w:hAnsi="Arial" w:cs="Arial"/>
              </w:rPr>
            </w:pPr>
            <w:r w:rsidRPr="00AD3B5F">
              <w:rPr>
                <w:rFonts w:ascii="Arial" w:hAnsi="Arial" w:cs="Arial"/>
                <w:color w:val="000000"/>
                <w:shd w:val="clear" w:color="auto" w:fill="FFFFFF"/>
              </w:rPr>
              <w:t xml:space="preserve">Dziwny świat” – rozmowa z wykorzystaniem pacynki połączona z oglądanie ilustracji. Wzbogacanie wiadomości </w:t>
            </w:r>
            <w:proofErr w:type="spellStart"/>
            <w:r w:rsidRPr="00AD3B5F">
              <w:rPr>
                <w:rFonts w:ascii="Arial" w:hAnsi="Arial" w:cs="Arial"/>
                <w:color w:val="000000"/>
                <w:shd w:val="clear" w:color="auto" w:fill="FFFFFF"/>
              </w:rPr>
              <w:t>nt</w:t>
            </w:r>
            <w:proofErr w:type="spellEnd"/>
            <w:r w:rsidRPr="00AD3B5F">
              <w:rPr>
                <w:rFonts w:ascii="Arial" w:hAnsi="Arial" w:cs="Arial"/>
                <w:color w:val="000000"/>
                <w:shd w:val="clear" w:color="auto" w:fill="FFFFFF"/>
              </w:rPr>
              <w:t xml:space="preserve"> zachowania bezpieczeństwa przy korzystaniu z urządzeń technicznych oraz niebezpieczeństw grożących z niewłaściwego ich korzystania.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C9054A" w:rsidRDefault="005062A9" w:rsidP="005062A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062A9">
              <w:rPr>
                <w:rFonts w:ascii="Arial" w:hAnsi="Arial" w:cs="Arial"/>
              </w:rPr>
              <w:t>Ćwiczenia graficzne: rysowanie po śladach rysunków urządzeń elektrycznych. Kolorowanie rysunków.</w:t>
            </w:r>
          </w:p>
          <w:p w:rsidR="00C9054A" w:rsidRPr="005F3C3E" w:rsidRDefault="00C9054A" w:rsidP="00C9054A">
            <w:pPr>
              <w:pStyle w:val="Akapitzlist"/>
              <w:numPr>
                <w:ilvl w:val="0"/>
                <w:numId w:val="21"/>
              </w:numPr>
              <w:tabs>
                <w:tab w:val="left" w:pos="249"/>
              </w:tabs>
            </w:pPr>
            <w:r w:rsidRPr="00C9054A">
              <w:rPr>
                <w:rFonts w:ascii="Arial" w:hAnsi="Arial" w:cs="Arial"/>
              </w:rPr>
              <w:lastRenderedPageBreak/>
              <w:t>Zabawy z wykorzystaniem zabawek,</w:t>
            </w:r>
            <w:r>
              <w:t xml:space="preserve"> </w:t>
            </w:r>
            <w:r w:rsidRPr="00C9054A">
              <w:rPr>
                <w:rFonts w:ascii="Arial" w:hAnsi="Arial" w:cs="Arial"/>
              </w:rPr>
              <w:t>które mają różne źródłach zasilania.</w:t>
            </w:r>
          </w:p>
          <w:p w:rsidR="005F3C3E" w:rsidRPr="005F3C3E" w:rsidRDefault="005F3C3E" w:rsidP="00C9054A">
            <w:pPr>
              <w:pStyle w:val="Akapitzlist"/>
              <w:numPr>
                <w:ilvl w:val="0"/>
                <w:numId w:val="21"/>
              </w:numPr>
              <w:tabs>
                <w:tab w:val="left" w:pos="249"/>
              </w:tabs>
            </w:pPr>
            <w:r>
              <w:rPr>
                <w:rFonts w:ascii="Arial" w:hAnsi="Arial" w:cs="Arial"/>
              </w:rPr>
              <w:t>„Terka z komputerka” – opowiadanie D.</w:t>
            </w:r>
            <w:r w:rsidR="006366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Krawczyńskiej. Wypowiedzi dzieci – do czego można wykorzystać komputer.</w:t>
            </w:r>
          </w:p>
          <w:p w:rsidR="004A4AD8" w:rsidRPr="005062A9" w:rsidRDefault="005F3C3E" w:rsidP="005F3C3E">
            <w:pPr>
              <w:pStyle w:val="Akapitzlist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matematyczna „w sklepie komputerowym. Dokonywanie prostych obliczeń matematycznych. Utrwalenie liczebników głównych w zakresie 5.</w:t>
            </w:r>
          </w:p>
        </w:tc>
        <w:tc>
          <w:tcPr>
            <w:tcW w:w="708" w:type="dxa"/>
            <w:gridSpan w:val="3"/>
          </w:tcPr>
          <w:p w:rsidR="00BB33FF" w:rsidRDefault="00BB33FF" w:rsidP="007345AF"/>
        </w:tc>
        <w:tc>
          <w:tcPr>
            <w:tcW w:w="4679" w:type="dxa"/>
            <w:gridSpan w:val="2"/>
          </w:tcPr>
          <w:p w:rsidR="00535592" w:rsidRDefault="00E21FFA" w:rsidP="00535592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„Głuchy telefon”</w:t>
            </w:r>
            <w:r w:rsidR="00BB33FF" w:rsidRPr="00102C9E">
              <w:rPr>
                <w:rFonts w:ascii="Arial" w:hAnsi="Arial" w:cs="Arial"/>
              </w:rPr>
              <w:t xml:space="preserve"> </w:t>
            </w:r>
          </w:p>
          <w:p w:rsidR="005F3C3E" w:rsidRDefault="006D1E98" w:rsidP="00535592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ruchowe z gazetami” </w:t>
            </w:r>
            <w:r w:rsidR="00BE440C">
              <w:rPr>
                <w:rFonts w:ascii="Arial" w:hAnsi="Arial" w:cs="Arial"/>
              </w:rPr>
              <w:t>-</w:t>
            </w:r>
          </w:p>
          <w:p w:rsidR="006D1E98" w:rsidRDefault="005F3C3E" w:rsidP="00BE440C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6D1E98">
              <w:rPr>
                <w:rFonts w:ascii="Arial" w:hAnsi="Arial" w:cs="Arial"/>
              </w:rPr>
              <w:t>Prasujemy materiał”</w:t>
            </w: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Pr="005F3C3E" w:rsidRDefault="005F3C3E" w:rsidP="005F3C3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ruchowa „Komputer liczy”- reakcja na sygnał dźwiękowy.</w:t>
            </w: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Default="005F3C3E" w:rsidP="005F3C3E">
            <w:pPr>
              <w:rPr>
                <w:rFonts w:ascii="Arial" w:hAnsi="Arial" w:cs="Arial"/>
              </w:rPr>
            </w:pPr>
          </w:p>
          <w:p w:rsidR="005F3C3E" w:rsidRPr="005F3C3E" w:rsidRDefault="005F3C3E" w:rsidP="005F3C3E">
            <w:pPr>
              <w:rPr>
                <w:rFonts w:ascii="Arial" w:hAnsi="Arial" w:cs="Arial"/>
              </w:rPr>
            </w:pPr>
          </w:p>
          <w:p w:rsidR="00BB33FF" w:rsidRPr="006D1E98" w:rsidRDefault="00BB33FF" w:rsidP="00E21FFA">
            <w:pPr>
              <w:pStyle w:val="Akapitzlist"/>
              <w:rPr>
                <w:rFonts w:ascii="Arial" w:hAnsi="Arial" w:cs="Arial"/>
              </w:rPr>
            </w:pPr>
          </w:p>
        </w:tc>
      </w:tr>
    </w:tbl>
    <w:p w:rsidR="00117091" w:rsidRDefault="00117091" w:rsidP="00932064"/>
    <w:sectPr w:rsidR="00117091" w:rsidSect="00B07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192"/>
    <w:multiLevelType w:val="multilevel"/>
    <w:tmpl w:val="0B4E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569EB"/>
    <w:multiLevelType w:val="hybridMultilevel"/>
    <w:tmpl w:val="E988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55"/>
    <w:multiLevelType w:val="hybridMultilevel"/>
    <w:tmpl w:val="A27A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1306"/>
    <w:multiLevelType w:val="hybridMultilevel"/>
    <w:tmpl w:val="EA02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620"/>
    <w:multiLevelType w:val="hybridMultilevel"/>
    <w:tmpl w:val="0940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7E7E"/>
    <w:multiLevelType w:val="hybridMultilevel"/>
    <w:tmpl w:val="C982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1094"/>
    <w:multiLevelType w:val="hybridMultilevel"/>
    <w:tmpl w:val="BB64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59D6"/>
    <w:multiLevelType w:val="hybridMultilevel"/>
    <w:tmpl w:val="88BC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081A"/>
    <w:multiLevelType w:val="hybridMultilevel"/>
    <w:tmpl w:val="C88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51305"/>
    <w:multiLevelType w:val="hybridMultilevel"/>
    <w:tmpl w:val="E34E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155C"/>
    <w:multiLevelType w:val="hybridMultilevel"/>
    <w:tmpl w:val="6E14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9574D"/>
    <w:multiLevelType w:val="hybridMultilevel"/>
    <w:tmpl w:val="4D88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54069"/>
    <w:multiLevelType w:val="hybridMultilevel"/>
    <w:tmpl w:val="55DA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237FB"/>
    <w:multiLevelType w:val="hybridMultilevel"/>
    <w:tmpl w:val="B7BAC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E72BE"/>
    <w:multiLevelType w:val="hybridMultilevel"/>
    <w:tmpl w:val="5436034A"/>
    <w:lvl w:ilvl="0" w:tplc="0415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5">
    <w:nsid w:val="504C2D0A"/>
    <w:multiLevelType w:val="hybridMultilevel"/>
    <w:tmpl w:val="0CC6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B30E1"/>
    <w:multiLevelType w:val="hybridMultilevel"/>
    <w:tmpl w:val="2ABE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849E2"/>
    <w:multiLevelType w:val="hybridMultilevel"/>
    <w:tmpl w:val="9624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C4759"/>
    <w:multiLevelType w:val="multilevel"/>
    <w:tmpl w:val="46FA5F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7E21E6"/>
    <w:multiLevelType w:val="hybridMultilevel"/>
    <w:tmpl w:val="880A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95CF6"/>
    <w:multiLevelType w:val="hybridMultilevel"/>
    <w:tmpl w:val="7712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E0281"/>
    <w:multiLevelType w:val="hybridMultilevel"/>
    <w:tmpl w:val="2BF6F4D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>
    <w:nsid w:val="5F2C7173"/>
    <w:multiLevelType w:val="hybridMultilevel"/>
    <w:tmpl w:val="4978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A7F83"/>
    <w:multiLevelType w:val="multilevel"/>
    <w:tmpl w:val="1D9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80FEE"/>
    <w:multiLevelType w:val="hybridMultilevel"/>
    <w:tmpl w:val="E3000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9010F"/>
    <w:multiLevelType w:val="hybridMultilevel"/>
    <w:tmpl w:val="CC12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84615"/>
    <w:multiLevelType w:val="hybridMultilevel"/>
    <w:tmpl w:val="FF1A4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01AA5"/>
    <w:multiLevelType w:val="hybridMultilevel"/>
    <w:tmpl w:val="4B22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84317"/>
    <w:multiLevelType w:val="hybridMultilevel"/>
    <w:tmpl w:val="6CC8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20366"/>
    <w:multiLevelType w:val="hybridMultilevel"/>
    <w:tmpl w:val="33A4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61B4C"/>
    <w:multiLevelType w:val="hybridMultilevel"/>
    <w:tmpl w:val="D9D42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9403A"/>
    <w:multiLevelType w:val="hybridMultilevel"/>
    <w:tmpl w:val="7530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3347A"/>
    <w:multiLevelType w:val="hybridMultilevel"/>
    <w:tmpl w:val="D790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6290B"/>
    <w:multiLevelType w:val="hybridMultilevel"/>
    <w:tmpl w:val="96BC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24CD6"/>
    <w:multiLevelType w:val="hybridMultilevel"/>
    <w:tmpl w:val="EC2E2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EE1256"/>
    <w:multiLevelType w:val="hybridMultilevel"/>
    <w:tmpl w:val="0060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21"/>
  </w:num>
  <w:num w:numId="5">
    <w:abstractNumId w:val="9"/>
  </w:num>
  <w:num w:numId="6">
    <w:abstractNumId w:val="36"/>
  </w:num>
  <w:num w:numId="7">
    <w:abstractNumId w:val="13"/>
  </w:num>
  <w:num w:numId="8">
    <w:abstractNumId w:val="33"/>
  </w:num>
  <w:num w:numId="9">
    <w:abstractNumId w:val="17"/>
  </w:num>
  <w:num w:numId="10">
    <w:abstractNumId w:val="30"/>
  </w:num>
  <w:num w:numId="11">
    <w:abstractNumId w:val="15"/>
  </w:num>
  <w:num w:numId="12">
    <w:abstractNumId w:val="6"/>
  </w:num>
  <w:num w:numId="13">
    <w:abstractNumId w:val="26"/>
  </w:num>
  <w:num w:numId="14">
    <w:abstractNumId w:val="10"/>
  </w:num>
  <w:num w:numId="15">
    <w:abstractNumId w:val="24"/>
  </w:num>
  <w:num w:numId="16">
    <w:abstractNumId w:val="29"/>
  </w:num>
  <w:num w:numId="17">
    <w:abstractNumId w:val="8"/>
  </w:num>
  <w:num w:numId="18">
    <w:abstractNumId w:val="22"/>
  </w:num>
  <w:num w:numId="19">
    <w:abstractNumId w:val="11"/>
  </w:num>
  <w:num w:numId="20">
    <w:abstractNumId w:val="28"/>
  </w:num>
  <w:num w:numId="21">
    <w:abstractNumId w:val="16"/>
  </w:num>
  <w:num w:numId="22">
    <w:abstractNumId w:val="1"/>
  </w:num>
  <w:num w:numId="23">
    <w:abstractNumId w:val="7"/>
  </w:num>
  <w:num w:numId="24">
    <w:abstractNumId w:val="4"/>
  </w:num>
  <w:num w:numId="25">
    <w:abstractNumId w:val="2"/>
  </w:num>
  <w:num w:numId="26">
    <w:abstractNumId w:val="5"/>
  </w:num>
  <w:num w:numId="27">
    <w:abstractNumId w:val="12"/>
  </w:num>
  <w:num w:numId="28">
    <w:abstractNumId w:val="18"/>
  </w:num>
  <w:num w:numId="29">
    <w:abstractNumId w:val="34"/>
  </w:num>
  <w:num w:numId="30">
    <w:abstractNumId w:val="23"/>
  </w:num>
  <w:num w:numId="31">
    <w:abstractNumId w:val="0"/>
  </w:num>
  <w:num w:numId="32">
    <w:abstractNumId w:val="25"/>
  </w:num>
  <w:num w:numId="33">
    <w:abstractNumId w:val="31"/>
  </w:num>
  <w:num w:numId="34">
    <w:abstractNumId w:val="3"/>
  </w:num>
  <w:num w:numId="35">
    <w:abstractNumId w:val="32"/>
  </w:num>
  <w:num w:numId="36">
    <w:abstractNumId w:val="19"/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F"/>
    <w:rsid w:val="000018C0"/>
    <w:rsid w:val="00003216"/>
    <w:rsid w:val="0003648E"/>
    <w:rsid w:val="000554A8"/>
    <w:rsid w:val="000A6522"/>
    <w:rsid w:val="000E3CE5"/>
    <w:rsid w:val="00117091"/>
    <w:rsid w:val="00146BFA"/>
    <w:rsid w:val="00154CAA"/>
    <w:rsid w:val="00163133"/>
    <w:rsid w:val="001F29F5"/>
    <w:rsid w:val="0021586B"/>
    <w:rsid w:val="00262CEF"/>
    <w:rsid w:val="00281703"/>
    <w:rsid w:val="002B1540"/>
    <w:rsid w:val="002B42E5"/>
    <w:rsid w:val="002C2C94"/>
    <w:rsid w:val="002F381F"/>
    <w:rsid w:val="00314DF1"/>
    <w:rsid w:val="003B1529"/>
    <w:rsid w:val="003F63EA"/>
    <w:rsid w:val="0047527A"/>
    <w:rsid w:val="00492FD3"/>
    <w:rsid w:val="00494069"/>
    <w:rsid w:val="004A4AD8"/>
    <w:rsid w:val="004C6F21"/>
    <w:rsid w:val="004D6FCA"/>
    <w:rsid w:val="005062A9"/>
    <w:rsid w:val="005169FB"/>
    <w:rsid w:val="00535592"/>
    <w:rsid w:val="005F3C3E"/>
    <w:rsid w:val="00632677"/>
    <w:rsid w:val="00636650"/>
    <w:rsid w:val="00685555"/>
    <w:rsid w:val="006D1E98"/>
    <w:rsid w:val="006F1E0C"/>
    <w:rsid w:val="0071215C"/>
    <w:rsid w:val="007670FB"/>
    <w:rsid w:val="008B7967"/>
    <w:rsid w:val="00932064"/>
    <w:rsid w:val="00A31F00"/>
    <w:rsid w:val="00A57021"/>
    <w:rsid w:val="00A83DCD"/>
    <w:rsid w:val="00AA37A7"/>
    <w:rsid w:val="00AB6A37"/>
    <w:rsid w:val="00AD3B5F"/>
    <w:rsid w:val="00AD4E2A"/>
    <w:rsid w:val="00B1767B"/>
    <w:rsid w:val="00BB01A6"/>
    <w:rsid w:val="00BB33FF"/>
    <w:rsid w:val="00BE440C"/>
    <w:rsid w:val="00C71515"/>
    <w:rsid w:val="00C9054A"/>
    <w:rsid w:val="00CA64E8"/>
    <w:rsid w:val="00CD6236"/>
    <w:rsid w:val="00D124DA"/>
    <w:rsid w:val="00D509D3"/>
    <w:rsid w:val="00D65567"/>
    <w:rsid w:val="00D86DFD"/>
    <w:rsid w:val="00DE2584"/>
    <w:rsid w:val="00E139DE"/>
    <w:rsid w:val="00E21FFA"/>
    <w:rsid w:val="00E33455"/>
    <w:rsid w:val="00E8027B"/>
    <w:rsid w:val="00ED35D7"/>
    <w:rsid w:val="00F3719B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FF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33F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BB33FF"/>
    <w:pPr>
      <w:ind w:left="720"/>
      <w:contextualSpacing/>
    </w:pPr>
  </w:style>
  <w:style w:type="table" w:styleId="Tabela-Siatka">
    <w:name w:val="Table Grid"/>
    <w:basedOn w:val="Standardowy"/>
    <w:uiPriority w:val="59"/>
    <w:rsid w:val="00BB33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E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E0C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omylnaczcionkaakapitu"/>
    <w:rsid w:val="004A4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FF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33F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BB33FF"/>
    <w:pPr>
      <w:ind w:left="720"/>
      <w:contextualSpacing/>
    </w:pPr>
  </w:style>
  <w:style w:type="table" w:styleId="Tabela-Siatka">
    <w:name w:val="Table Grid"/>
    <w:basedOn w:val="Standardowy"/>
    <w:uiPriority w:val="59"/>
    <w:rsid w:val="00BB33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E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E0C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omylnaczcionkaakapitu"/>
    <w:rsid w:val="004A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65</cp:revision>
  <dcterms:created xsi:type="dcterms:W3CDTF">2015-12-28T12:37:00Z</dcterms:created>
  <dcterms:modified xsi:type="dcterms:W3CDTF">2015-12-29T21:09:00Z</dcterms:modified>
</cp:coreProperties>
</file>